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F8" w:rsidRDefault="00F210BE">
      <w:pPr>
        <w:jc w:val="center"/>
        <w:rPr>
          <w:rFonts w:eastAsia="华文中宋"/>
          <w:b/>
          <w:bCs/>
          <w:color w:val="FF0000"/>
          <w:w w:val="66"/>
          <w:sz w:val="150"/>
        </w:rPr>
      </w:pPr>
      <w:r>
        <w:rPr>
          <w:rFonts w:eastAsia="华文中宋"/>
          <w:b/>
          <w:bCs/>
          <w:color w:val="FF0000"/>
          <w:w w:val="66"/>
          <w:sz w:val="150"/>
        </w:rPr>
        <w:t>南京师范大学信息</w:t>
      </w:r>
    </w:p>
    <w:tbl>
      <w:tblPr>
        <w:tblW w:w="92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2368"/>
        <w:gridCol w:w="2813"/>
        <w:gridCol w:w="4059"/>
      </w:tblGrid>
      <w:tr w:rsidR="003C3BF8">
        <w:trPr>
          <w:cantSplit/>
          <w:trHeight w:val="345"/>
          <w:jc w:val="center"/>
        </w:trPr>
        <w:tc>
          <w:tcPr>
            <w:tcW w:w="2368" w:type="dxa"/>
            <w:tcBorders>
              <w:top w:val="nil"/>
              <w:left w:val="nil"/>
              <w:bottom w:val="single" w:sz="18" w:space="0" w:color="FF0000"/>
              <w:right w:val="nil"/>
            </w:tcBorders>
            <w:vAlign w:val="bottom"/>
          </w:tcPr>
          <w:p w:rsidR="003C3BF8" w:rsidRDefault="003C3BF8"/>
          <w:p w:rsidR="003C3BF8" w:rsidRDefault="003C3BF8"/>
          <w:p w:rsidR="003C3BF8" w:rsidRDefault="00F210BE">
            <w:pPr>
              <w:spacing w:line="0" w:lineRule="atLeast"/>
              <w:rPr>
                <w:color w:val="FF0000"/>
                <w:sz w:val="24"/>
              </w:rPr>
            </w:pPr>
            <w:r>
              <w:rPr>
                <w:color w:val="FF0000"/>
                <w:sz w:val="24"/>
              </w:rPr>
              <w:t>党委办公室</w:t>
            </w:r>
          </w:p>
          <w:p w:rsidR="003C3BF8" w:rsidRDefault="00F210BE">
            <w:pPr>
              <w:spacing w:line="0" w:lineRule="atLeast"/>
            </w:pPr>
            <w:r>
              <w:rPr>
                <w:color w:val="FF0000"/>
                <w:sz w:val="24"/>
              </w:rPr>
              <w:t>校长办公室编</w:t>
            </w:r>
          </w:p>
        </w:tc>
        <w:tc>
          <w:tcPr>
            <w:tcW w:w="2813" w:type="dxa"/>
            <w:tcBorders>
              <w:top w:val="nil"/>
              <w:left w:val="nil"/>
              <w:bottom w:val="single" w:sz="18" w:space="0" w:color="FF0000"/>
              <w:right w:val="nil"/>
            </w:tcBorders>
            <w:vAlign w:val="center"/>
          </w:tcPr>
          <w:p w:rsidR="003C3BF8" w:rsidRDefault="003C3BF8">
            <w:pPr>
              <w:spacing w:line="0" w:lineRule="atLeast"/>
              <w:rPr>
                <w:sz w:val="24"/>
              </w:rPr>
            </w:pPr>
          </w:p>
          <w:p w:rsidR="003C3BF8" w:rsidRDefault="003C3BF8">
            <w:pPr>
              <w:spacing w:line="0" w:lineRule="atLeast"/>
              <w:rPr>
                <w:color w:val="FF0000"/>
                <w:sz w:val="24"/>
              </w:rPr>
            </w:pPr>
          </w:p>
          <w:p w:rsidR="003C3BF8" w:rsidRDefault="00F210BE">
            <w:pPr>
              <w:spacing w:line="0" w:lineRule="atLeast"/>
              <w:ind w:firstLineChars="400" w:firstLine="840"/>
            </w:pPr>
            <w:r>
              <w:rPr>
                <w:rFonts w:hint="eastAsia"/>
              </w:rPr>
              <w:t xml:space="preserve"> </w:t>
            </w:r>
            <w:r>
              <w:t>201</w:t>
            </w:r>
            <w:r>
              <w:rPr>
                <w:rFonts w:hint="eastAsia"/>
              </w:rPr>
              <w:t>7</w:t>
            </w:r>
            <w:r>
              <w:t>年第</w:t>
            </w:r>
            <w:r w:rsidR="00873D69">
              <w:rPr>
                <w:rFonts w:hint="eastAsia"/>
              </w:rPr>
              <w:t>8</w:t>
            </w:r>
            <w:r>
              <w:t>期</w:t>
            </w:r>
          </w:p>
          <w:p w:rsidR="003C3BF8" w:rsidRDefault="00F210BE" w:rsidP="00873D69">
            <w:pPr>
              <w:spacing w:line="0" w:lineRule="atLeast"/>
              <w:ind w:firstLineChars="500" w:firstLine="1050"/>
            </w:pPr>
            <w:r>
              <w:t>总第</w:t>
            </w:r>
            <w:r>
              <w:rPr>
                <w:rFonts w:hint="eastAsia"/>
              </w:rPr>
              <w:t>4</w:t>
            </w:r>
            <w:r w:rsidR="007D4831">
              <w:rPr>
                <w:rFonts w:hint="eastAsia"/>
              </w:rPr>
              <w:t>7</w:t>
            </w:r>
            <w:r w:rsidR="00873D69">
              <w:rPr>
                <w:rFonts w:hint="eastAsia"/>
              </w:rPr>
              <w:t>1</w:t>
            </w:r>
            <w:r>
              <w:t>期</w:t>
            </w:r>
          </w:p>
        </w:tc>
        <w:tc>
          <w:tcPr>
            <w:tcW w:w="4059" w:type="dxa"/>
            <w:tcBorders>
              <w:top w:val="nil"/>
              <w:left w:val="nil"/>
              <w:bottom w:val="single" w:sz="18" w:space="0" w:color="FF0000"/>
              <w:right w:val="nil"/>
            </w:tcBorders>
            <w:vAlign w:val="bottom"/>
          </w:tcPr>
          <w:p w:rsidR="003C3BF8" w:rsidRDefault="003C3BF8">
            <w:pPr>
              <w:spacing w:line="0" w:lineRule="atLeast"/>
            </w:pPr>
          </w:p>
          <w:p w:rsidR="003C3BF8" w:rsidRDefault="003C3BF8">
            <w:pPr>
              <w:spacing w:line="0" w:lineRule="atLeast"/>
            </w:pPr>
          </w:p>
          <w:p w:rsidR="003C3BF8" w:rsidRDefault="00F210BE">
            <w:pPr>
              <w:wordWrap w:val="0"/>
              <w:spacing w:line="0" w:lineRule="atLeast"/>
              <w:jc w:val="right"/>
              <w:rPr>
                <w:color w:val="FF0000"/>
                <w:sz w:val="24"/>
              </w:rPr>
            </w:pPr>
            <w:r>
              <w:rPr>
                <w:color w:val="FF0000"/>
                <w:sz w:val="24"/>
              </w:rPr>
              <w:t>内部资料</w:t>
            </w:r>
          </w:p>
          <w:p w:rsidR="003C3BF8" w:rsidRDefault="00873D69" w:rsidP="00873D69">
            <w:pPr>
              <w:spacing w:line="0" w:lineRule="atLeast"/>
              <w:jc w:val="center"/>
            </w:pPr>
            <w:r>
              <w:t xml:space="preserve">     </w:t>
            </w:r>
            <w:r w:rsidR="00F210BE">
              <w:t>201</w:t>
            </w:r>
            <w:r w:rsidR="00F210BE">
              <w:rPr>
                <w:rFonts w:hint="eastAsia"/>
              </w:rPr>
              <w:t>7</w:t>
            </w:r>
            <w:r w:rsidR="00F210BE">
              <w:t>年</w:t>
            </w:r>
            <w:r>
              <w:rPr>
                <w:rFonts w:hint="eastAsia"/>
              </w:rPr>
              <w:t>10</w:t>
            </w:r>
            <w:r w:rsidR="00F210BE">
              <w:rPr>
                <w:color w:val="000000"/>
              </w:rPr>
              <w:t>月</w:t>
            </w:r>
            <w:r>
              <w:rPr>
                <w:rFonts w:hint="eastAsia"/>
                <w:color w:val="000000"/>
              </w:rPr>
              <w:t>14</w:t>
            </w:r>
            <w:r w:rsidR="00F210BE">
              <w:rPr>
                <w:color w:val="000000"/>
              </w:rPr>
              <w:t>日</w:t>
            </w:r>
            <w:r w:rsidR="00F210BE">
              <w:rPr>
                <w:rFonts w:hint="eastAsia"/>
                <w:color w:val="000000"/>
              </w:rPr>
              <w:t xml:space="preserve">      </w:t>
            </w:r>
            <w:r w:rsidR="00F210BE">
              <w:rPr>
                <w:color w:val="FF0000"/>
                <w:sz w:val="24"/>
              </w:rPr>
              <w:t>注意保存</w:t>
            </w:r>
          </w:p>
        </w:tc>
      </w:tr>
    </w:tbl>
    <w:p w:rsidR="001347F3" w:rsidRDefault="001347F3" w:rsidP="001347F3">
      <w:pPr>
        <w:adjustRightInd w:val="0"/>
        <w:snapToGrid w:val="0"/>
        <w:ind w:firstLineChars="200" w:firstLine="480"/>
        <w:rPr>
          <w:rFonts w:ascii="楷体" w:eastAsia="楷体" w:hAnsi="楷体"/>
          <w:sz w:val="24"/>
        </w:rPr>
      </w:pPr>
    </w:p>
    <w:p w:rsidR="00982A8F" w:rsidRDefault="00982A8F" w:rsidP="001347F3">
      <w:pPr>
        <w:adjustRightInd w:val="0"/>
        <w:snapToGrid w:val="0"/>
        <w:ind w:firstLineChars="200" w:firstLine="480"/>
        <w:rPr>
          <w:rFonts w:ascii="楷体" w:eastAsia="楷体" w:hAnsi="楷体"/>
          <w:sz w:val="24"/>
        </w:rPr>
      </w:pPr>
    </w:p>
    <w:p w:rsidR="005933AD" w:rsidRPr="00F95559" w:rsidRDefault="005933AD" w:rsidP="005933AD">
      <w:pPr>
        <w:spacing w:line="500" w:lineRule="exact"/>
        <w:jc w:val="center"/>
        <w:rPr>
          <w:rFonts w:eastAsia="方正小标宋简体"/>
          <w:b/>
          <w:sz w:val="44"/>
          <w:szCs w:val="44"/>
        </w:rPr>
      </w:pPr>
      <w:r>
        <w:rPr>
          <w:rFonts w:eastAsia="方正小标宋简体" w:hint="eastAsia"/>
          <w:b/>
          <w:sz w:val="44"/>
          <w:szCs w:val="44"/>
        </w:rPr>
        <w:t>南京师范大</w:t>
      </w:r>
      <w:r>
        <w:rPr>
          <w:rFonts w:ascii="方正小标宋简体" w:eastAsia="方正小标宋简体" w:hint="eastAsia"/>
          <w:b/>
          <w:sz w:val="44"/>
          <w:szCs w:val="44"/>
        </w:rPr>
        <w:t>学</w:t>
      </w:r>
      <w:r>
        <w:rPr>
          <w:rFonts w:ascii="方正小标宋简体" w:eastAsia="方正小标宋简体"/>
          <w:b/>
          <w:sz w:val="44"/>
          <w:szCs w:val="44"/>
        </w:rPr>
        <w:t>201</w:t>
      </w:r>
      <w:r>
        <w:rPr>
          <w:rFonts w:ascii="方正小标宋简体" w:eastAsia="方正小标宋简体" w:hint="eastAsia"/>
          <w:b/>
          <w:sz w:val="44"/>
          <w:szCs w:val="44"/>
        </w:rPr>
        <w:t>7年度</w:t>
      </w:r>
      <w:r>
        <w:rPr>
          <w:rFonts w:eastAsia="方正小标宋简体" w:hint="eastAsia"/>
          <w:b/>
          <w:sz w:val="44"/>
          <w:szCs w:val="44"/>
        </w:rPr>
        <w:t>大事记（</w:t>
      </w:r>
      <w:r w:rsidR="00873D69">
        <w:rPr>
          <w:rFonts w:ascii="方正小标宋简体" w:eastAsia="方正小标宋简体" w:hint="eastAsia"/>
          <w:b/>
          <w:sz w:val="44"/>
          <w:szCs w:val="44"/>
        </w:rPr>
        <w:t>7</w:t>
      </w:r>
      <w:r>
        <w:rPr>
          <w:rFonts w:ascii="方正小标宋简体" w:eastAsia="方正小标宋简体"/>
          <w:b/>
          <w:sz w:val="44"/>
          <w:szCs w:val="44"/>
        </w:rPr>
        <w:t>-</w:t>
      </w:r>
      <w:r w:rsidR="00873D69">
        <w:rPr>
          <w:rFonts w:ascii="方正小标宋简体" w:eastAsia="方正小标宋简体" w:hint="eastAsia"/>
          <w:b/>
          <w:sz w:val="44"/>
          <w:szCs w:val="44"/>
        </w:rPr>
        <w:t>9</w:t>
      </w:r>
      <w:r>
        <w:rPr>
          <w:rFonts w:eastAsia="方正小标宋简体" w:hint="eastAsia"/>
          <w:b/>
          <w:sz w:val="44"/>
          <w:szCs w:val="44"/>
        </w:rPr>
        <w:t>月）</w:t>
      </w:r>
    </w:p>
    <w:p w:rsidR="005933AD" w:rsidRPr="005933AD" w:rsidRDefault="005933AD" w:rsidP="005933AD">
      <w:pPr>
        <w:adjustRightInd w:val="0"/>
        <w:snapToGrid w:val="0"/>
        <w:spacing w:line="480" w:lineRule="exact"/>
        <w:ind w:firstLineChars="200" w:firstLine="560"/>
        <w:rPr>
          <w:rFonts w:ascii="仿宋_GB2312" w:eastAsia="仿宋_GB2312" w:hAnsi="仿宋" w:cs="仿宋"/>
          <w:color w:val="000000"/>
          <w:sz w:val="28"/>
          <w:szCs w:val="28"/>
        </w:rPr>
      </w:pPr>
    </w:p>
    <w:p w:rsidR="00873D69" w:rsidRPr="00873D69" w:rsidRDefault="00873D69" w:rsidP="00873D69">
      <w:pPr>
        <w:jc w:val="center"/>
        <w:rPr>
          <w:rFonts w:ascii="仿宋_GB2312" w:eastAsia="仿宋_GB2312" w:hAnsi="仿宋_GB2312" w:cs="仿宋_GB2312"/>
          <w:b/>
          <w:bCs/>
          <w:sz w:val="28"/>
          <w:szCs w:val="28"/>
        </w:rPr>
      </w:pPr>
      <w:r w:rsidRPr="00873D69">
        <w:rPr>
          <w:rFonts w:ascii="仿宋_GB2312" w:eastAsia="仿宋_GB2312" w:hAnsi="仿宋_GB2312" w:cs="仿宋_GB2312" w:hint="eastAsia"/>
          <w:b/>
          <w:bCs/>
          <w:sz w:val="28"/>
          <w:szCs w:val="28"/>
        </w:rPr>
        <w:t>七月</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color w:val="000000"/>
          <w:sz w:val="28"/>
          <w:szCs w:val="28"/>
        </w:rPr>
        <w:t>1日  省委组织部、校党委召开全校干部大会</w:t>
      </w:r>
      <w:r w:rsidRPr="00873D69">
        <w:rPr>
          <w:rFonts w:ascii="仿宋_GB2312" w:eastAsia="仿宋_GB2312" w:hAnsi="仿宋" w:cs="仿宋" w:hint="eastAsia"/>
          <w:color w:val="000000"/>
          <w:sz w:val="28"/>
          <w:szCs w:val="28"/>
        </w:rPr>
        <w:t>，宣布新一届学校党政领导班子</w:t>
      </w:r>
      <w:r w:rsidRPr="00873D69">
        <w:rPr>
          <w:rFonts w:ascii="仿宋_GB2312" w:eastAsia="仿宋_GB2312" w:hAnsi="仿宋" w:cs="仿宋"/>
          <w:color w:val="000000"/>
          <w:sz w:val="28"/>
          <w:szCs w:val="28"/>
        </w:rPr>
        <w:t>。</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color w:val="000000"/>
          <w:sz w:val="28"/>
          <w:szCs w:val="28"/>
        </w:rPr>
        <w:t xml:space="preserve">4日  </w:t>
      </w:r>
      <w:r w:rsidRPr="00873D69">
        <w:rPr>
          <w:rFonts w:ascii="仿宋_GB2312" w:eastAsia="仿宋_GB2312" w:hAnsi="仿宋" w:cs="仿宋" w:hint="eastAsia"/>
          <w:color w:val="000000"/>
          <w:sz w:val="28"/>
          <w:szCs w:val="28"/>
        </w:rPr>
        <w:t>由省化学化工学会主办、我校承办的</w:t>
      </w:r>
      <w:r w:rsidRPr="00873D69">
        <w:rPr>
          <w:rFonts w:ascii="仿宋_GB2312" w:eastAsia="仿宋_GB2312" w:hAnsi="仿宋" w:cs="仿宋"/>
          <w:color w:val="000000"/>
          <w:sz w:val="28"/>
          <w:szCs w:val="28"/>
        </w:rPr>
        <w:t>2017年</w:t>
      </w:r>
      <w:r w:rsidRPr="00873D69">
        <w:rPr>
          <w:rFonts w:ascii="仿宋_GB2312" w:eastAsia="仿宋_GB2312" w:hAnsi="仿宋" w:cs="仿宋"/>
          <w:color w:val="000000"/>
          <w:sz w:val="28"/>
          <w:szCs w:val="28"/>
        </w:rPr>
        <w:t>“</w:t>
      </w:r>
      <w:r w:rsidRPr="00873D69">
        <w:rPr>
          <w:rFonts w:ascii="仿宋_GB2312" w:eastAsia="仿宋_GB2312" w:hAnsi="仿宋" w:cs="仿宋"/>
          <w:color w:val="000000"/>
          <w:sz w:val="28"/>
          <w:szCs w:val="28"/>
        </w:rPr>
        <w:t>扬子石化杯</w:t>
      </w:r>
      <w:r w:rsidRPr="00873D69">
        <w:rPr>
          <w:rFonts w:ascii="仿宋_GB2312" w:eastAsia="仿宋_GB2312" w:hAnsi="仿宋" w:cs="仿宋"/>
          <w:color w:val="000000"/>
          <w:sz w:val="28"/>
          <w:szCs w:val="28"/>
        </w:rPr>
        <w:t>”</w:t>
      </w:r>
      <w:r w:rsidRPr="00873D69">
        <w:rPr>
          <w:rFonts w:ascii="仿宋_GB2312" w:eastAsia="仿宋_GB2312" w:hAnsi="仿宋" w:cs="仿宋"/>
          <w:color w:val="000000"/>
          <w:sz w:val="28"/>
          <w:szCs w:val="28"/>
        </w:rPr>
        <w:t>第31届中国化学奥林匹克竞赛(江苏赛区)选拔赛暨夏令营开营仪式在仙林校区举行。</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color w:val="000000"/>
          <w:sz w:val="28"/>
          <w:szCs w:val="28"/>
        </w:rPr>
        <w:t xml:space="preserve">6日  </w:t>
      </w:r>
      <w:r w:rsidRPr="00873D69">
        <w:rPr>
          <w:rFonts w:ascii="仿宋_GB2312" w:eastAsia="仿宋_GB2312" w:hAnsi="仿宋" w:cs="仿宋" w:hint="eastAsia"/>
          <w:color w:val="000000"/>
          <w:sz w:val="28"/>
          <w:szCs w:val="28"/>
        </w:rPr>
        <w:t>校领导一行</w:t>
      </w:r>
      <w:r w:rsidRPr="00873D69">
        <w:rPr>
          <w:rFonts w:ascii="仿宋_GB2312" w:eastAsia="仿宋_GB2312" w:hAnsi="仿宋" w:cs="仿宋"/>
          <w:color w:val="000000"/>
          <w:sz w:val="28"/>
          <w:szCs w:val="28"/>
        </w:rPr>
        <w:t>看望慰问</w:t>
      </w:r>
      <w:r w:rsidRPr="00873D69" w:rsidDel="00863BC3">
        <w:rPr>
          <w:rFonts w:ascii="仿宋_GB2312" w:eastAsia="仿宋_GB2312" w:hAnsi="仿宋" w:cs="仿宋"/>
          <w:color w:val="000000"/>
          <w:sz w:val="28"/>
          <w:szCs w:val="28"/>
        </w:rPr>
        <w:t xml:space="preserve"> </w:t>
      </w:r>
      <w:r w:rsidRPr="00873D69">
        <w:rPr>
          <w:rFonts w:ascii="仿宋_GB2312" w:eastAsia="仿宋_GB2312" w:hAnsi="仿宋" w:cs="仿宋"/>
          <w:color w:val="000000"/>
          <w:sz w:val="28"/>
          <w:szCs w:val="28"/>
        </w:rPr>
        <w:t>“</w:t>
      </w:r>
      <w:r w:rsidRPr="00873D69">
        <w:rPr>
          <w:rFonts w:ascii="仿宋_GB2312" w:eastAsia="仿宋_GB2312" w:hAnsi="仿宋" w:cs="仿宋"/>
          <w:color w:val="000000"/>
          <w:sz w:val="28"/>
          <w:szCs w:val="28"/>
        </w:rPr>
        <w:t>美丽乡村青春行</w:t>
      </w:r>
      <w:r w:rsidRPr="00873D69">
        <w:rPr>
          <w:rFonts w:ascii="仿宋_GB2312" w:eastAsia="仿宋_GB2312" w:hAnsi="仿宋" w:cs="仿宋"/>
          <w:color w:val="000000"/>
          <w:sz w:val="28"/>
          <w:szCs w:val="28"/>
        </w:rPr>
        <w:t>”</w:t>
      </w:r>
      <w:r w:rsidRPr="00873D69">
        <w:rPr>
          <w:rFonts w:ascii="仿宋_GB2312" w:eastAsia="仿宋_GB2312" w:hAnsi="仿宋" w:cs="仿宋" w:hint="eastAsia"/>
          <w:color w:val="000000"/>
          <w:sz w:val="28"/>
          <w:szCs w:val="28"/>
        </w:rPr>
        <w:t xml:space="preserve"> 暑期社会实践团队</w:t>
      </w:r>
      <w:r w:rsidRPr="00873D69">
        <w:rPr>
          <w:rFonts w:ascii="仿宋_GB2312" w:eastAsia="仿宋_GB2312" w:hAnsi="仿宋" w:cs="仿宋"/>
          <w:color w:val="000000"/>
          <w:sz w:val="28"/>
          <w:szCs w:val="28"/>
        </w:rPr>
        <w:t>。</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7日  我校顾文涛教授领衔的“融合人文-教育-科技-康复的语言学交叉创新研究” 团队获批江苏高校哲学社会科学优秀创新团队。</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8</w:t>
      </w:r>
      <w:r>
        <w:rPr>
          <w:rFonts w:ascii="仿宋_GB2312" w:eastAsia="仿宋_GB2312" w:hAnsi="仿宋" w:cs="仿宋" w:hint="eastAsia"/>
          <w:color w:val="000000"/>
          <w:sz w:val="28"/>
          <w:szCs w:val="28"/>
        </w:rPr>
        <w:t>日</w:t>
      </w:r>
      <w:r w:rsidRPr="00873D69">
        <w:rPr>
          <w:rFonts w:ascii="仿宋_GB2312" w:eastAsia="仿宋_GB2312" w:hAnsi="仿宋" w:cs="仿宋" w:hint="eastAsia"/>
          <w:color w:val="000000"/>
          <w:sz w:val="28"/>
          <w:szCs w:val="28"/>
        </w:rPr>
        <w:t xml:space="preserve">-16日  </w:t>
      </w:r>
      <w:r w:rsidRPr="00873D69">
        <w:rPr>
          <w:rFonts w:ascii="仿宋_GB2312" w:eastAsia="仿宋_GB2312" w:hAnsi="仿宋" w:cs="仿宋"/>
          <w:color w:val="000000"/>
          <w:sz w:val="28"/>
          <w:szCs w:val="28"/>
        </w:rPr>
        <w:t>我校举办2017年江苏省</w:t>
      </w:r>
      <w:r w:rsidRPr="00873D69">
        <w:rPr>
          <w:rFonts w:ascii="仿宋_GB2312" w:eastAsia="仿宋_GB2312" w:hAnsi="仿宋" w:cs="仿宋"/>
          <w:color w:val="000000"/>
          <w:sz w:val="28"/>
          <w:szCs w:val="28"/>
        </w:rPr>
        <w:t>“</w:t>
      </w:r>
      <w:r w:rsidRPr="00873D69">
        <w:rPr>
          <w:rFonts w:ascii="仿宋_GB2312" w:eastAsia="仿宋_GB2312" w:hAnsi="仿宋" w:cs="仿宋"/>
          <w:color w:val="000000"/>
          <w:sz w:val="28"/>
          <w:szCs w:val="28"/>
        </w:rPr>
        <w:t>一带一路</w:t>
      </w:r>
      <w:r w:rsidRPr="00873D69">
        <w:rPr>
          <w:rFonts w:ascii="仿宋_GB2312" w:eastAsia="仿宋_GB2312" w:hAnsi="仿宋" w:cs="仿宋"/>
          <w:color w:val="000000"/>
          <w:sz w:val="28"/>
          <w:szCs w:val="28"/>
        </w:rPr>
        <w:t>”</w:t>
      </w:r>
      <w:r w:rsidRPr="00873D69">
        <w:rPr>
          <w:rFonts w:ascii="仿宋_GB2312" w:eastAsia="仿宋_GB2312" w:hAnsi="仿宋" w:cs="仿宋"/>
          <w:color w:val="000000"/>
          <w:sz w:val="28"/>
          <w:szCs w:val="28"/>
        </w:rPr>
        <w:t>法治发展研究暑期学校。</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color w:val="000000"/>
          <w:sz w:val="28"/>
          <w:szCs w:val="28"/>
        </w:rPr>
        <w:t xml:space="preserve">11日  </w:t>
      </w:r>
      <w:r w:rsidRPr="00873D69">
        <w:rPr>
          <w:rFonts w:ascii="仿宋_GB2312" w:eastAsia="仿宋_GB2312" w:hAnsi="仿宋" w:cs="仿宋" w:hint="eastAsia"/>
          <w:color w:val="000000"/>
          <w:sz w:val="28"/>
          <w:szCs w:val="28"/>
        </w:rPr>
        <w:t>中共江苏省委宣传部、南京师范大学共建马克思主义学院、新闻与传播学院签约揭牌仪式在我校举行。</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color w:val="000000"/>
          <w:sz w:val="28"/>
          <w:szCs w:val="28"/>
        </w:rPr>
        <w:t xml:space="preserve">14日  </w:t>
      </w:r>
      <w:r w:rsidRPr="00873D69">
        <w:rPr>
          <w:rFonts w:ascii="仿宋_GB2312" w:eastAsia="仿宋_GB2312" w:hAnsi="仿宋" w:cs="仿宋" w:hint="eastAsia"/>
          <w:color w:val="000000"/>
          <w:sz w:val="28"/>
          <w:szCs w:val="28"/>
        </w:rPr>
        <w:t>校领导调研中北学院丹阳校区建设和迁址办学情况</w:t>
      </w:r>
      <w:r w:rsidRPr="00873D69">
        <w:rPr>
          <w:rFonts w:ascii="仿宋_GB2312" w:eastAsia="仿宋_GB2312" w:hAnsi="仿宋" w:cs="仿宋"/>
          <w:color w:val="000000"/>
          <w:sz w:val="28"/>
          <w:szCs w:val="28"/>
        </w:rPr>
        <w:t>。</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14日  我校在2017年江苏省教学成果奖评选中获奖13项，其中，特等奖3项，一等奖3项，二等奖7项，特等奖获奖数及获奖总</w:t>
      </w:r>
      <w:r w:rsidRPr="00873D69">
        <w:rPr>
          <w:rFonts w:ascii="仿宋_GB2312" w:eastAsia="仿宋_GB2312" w:hAnsi="仿宋" w:cs="仿宋" w:hint="eastAsia"/>
          <w:color w:val="000000"/>
          <w:sz w:val="28"/>
          <w:szCs w:val="28"/>
        </w:rPr>
        <w:lastRenderedPageBreak/>
        <w:t>数均名列全省本科院校第三。</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color w:val="000000"/>
          <w:sz w:val="28"/>
          <w:szCs w:val="28"/>
        </w:rPr>
        <w:t>15</w:t>
      </w:r>
      <w:r w:rsidRPr="00873D69">
        <w:rPr>
          <w:rFonts w:ascii="仿宋_GB2312" w:eastAsia="仿宋_GB2312" w:hAnsi="仿宋" w:cs="仿宋" w:hint="eastAsia"/>
          <w:color w:val="000000"/>
          <w:sz w:val="28"/>
          <w:szCs w:val="28"/>
        </w:rPr>
        <w:t>日</w:t>
      </w:r>
      <w:r w:rsidRPr="00873D69">
        <w:rPr>
          <w:rFonts w:ascii="仿宋_GB2312" w:eastAsia="仿宋_GB2312" w:hAnsi="仿宋" w:cs="仿宋"/>
          <w:color w:val="000000"/>
          <w:sz w:val="28"/>
          <w:szCs w:val="28"/>
        </w:rPr>
        <w:t xml:space="preserve">  </w:t>
      </w:r>
      <w:r w:rsidRPr="00873D69">
        <w:rPr>
          <w:rFonts w:ascii="仿宋_GB2312" w:eastAsia="仿宋_GB2312" w:hAnsi="仿宋" w:cs="仿宋" w:hint="eastAsia"/>
          <w:color w:val="000000"/>
          <w:sz w:val="28"/>
          <w:szCs w:val="28"/>
        </w:rPr>
        <w:t>我校顺利完成</w:t>
      </w:r>
      <w:r w:rsidRPr="00873D69">
        <w:rPr>
          <w:rFonts w:ascii="仿宋_GB2312" w:eastAsia="仿宋_GB2312" w:hAnsi="仿宋" w:cs="仿宋"/>
          <w:color w:val="000000"/>
          <w:sz w:val="28"/>
          <w:szCs w:val="28"/>
        </w:rPr>
        <w:t>2017年在江苏省的招生录取工作，生源质量</w:t>
      </w:r>
      <w:r w:rsidRPr="00873D69">
        <w:rPr>
          <w:rFonts w:ascii="仿宋_GB2312" w:eastAsia="仿宋_GB2312" w:hAnsi="仿宋" w:cs="仿宋" w:hint="eastAsia"/>
          <w:color w:val="000000"/>
          <w:sz w:val="28"/>
          <w:szCs w:val="28"/>
        </w:rPr>
        <w:t>连创</w:t>
      </w:r>
      <w:r w:rsidRPr="00873D69">
        <w:rPr>
          <w:rFonts w:ascii="仿宋_GB2312" w:eastAsia="仿宋_GB2312" w:hAnsi="仿宋" w:cs="仿宋"/>
          <w:color w:val="000000"/>
          <w:sz w:val="28"/>
          <w:szCs w:val="28"/>
        </w:rPr>
        <w:t>新高。</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color w:val="000000"/>
          <w:sz w:val="28"/>
          <w:szCs w:val="28"/>
        </w:rPr>
        <w:t xml:space="preserve">15日  </w:t>
      </w:r>
      <w:r w:rsidRPr="00873D69">
        <w:rPr>
          <w:rFonts w:ascii="仿宋_GB2312" w:eastAsia="仿宋_GB2312" w:hAnsi="仿宋" w:cs="仿宋" w:hint="eastAsia"/>
          <w:color w:val="000000"/>
          <w:sz w:val="28"/>
          <w:szCs w:val="28"/>
        </w:rPr>
        <w:t>校长陈国祥、副校长孙友莲一行</w:t>
      </w:r>
      <w:r w:rsidRPr="00873D69">
        <w:rPr>
          <w:rFonts w:ascii="仿宋_GB2312" w:eastAsia="仿宋_GB2312" w:hAnsi="仿宋" w:cs="仿宋"/>
          <w:color w:val="000000"/>
          <w:sz w:val="28"/>
          <w:szCs w:val="28"/>
        </w:rPr>
        <w:t>看望慰问</w:t>
      </w:r>
      <w:r w:rsidRPr="00873D69">
        <w:rPr>
          <w:rFonts w:ascii="仿宋_GB2312" w:eastAsia="仿宋_GB2312" w:hAnsi="仿宋" w:cs="仿宋" w:hint="eastAsia"/>
          <w:color w:val="000000"/>
          <w:sz w:val="28"/>
          <w:szCs w:val="28"/>
        </w:rPr>
        <w:t>积极</w:t>
      </w:r>
      <w:r w:rsidRPr="00873D69">
        <w:rPr>
          <w:rFonts w:ascii="仿宋_GB2312" w:eastAsia="仿宋_GB2312" w:hAnsi="仿宋" w:cs="仿宋"/>
          <w:color w:val="000000"/>
          <w:sz w:val="28"/>
          <w:szCs w:val="28"/>
        </w:rPr>
        <w:t>训练备战第十三届全国学生运动会的网球队师生。</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color w:val="000000"/>
          <w:sz w:val="28"/>
          <w:szCs w:val="28"/>
        </w:rPr>
        <w:t>16</w:t>
      </w:r>
      <w:r w:rsidRPr="00873D69">
        <w:rPr>
          <w:rFonts w:ascii="仿宋_GB2312" w:eastAsia="仿宋_GB2312" w:hAnsi="仿宋" w:cs="仿宋" w:hint="eastAsia"/>
          <w:color w:val="000000"/>
          <w:sz w:val="28"/>
          <w:szCs w:val="28"/>
        </w:rPr>
        <w:t>日</w:t>
      </w:r>
      <w:r w:rsidRPr="00873D69">
        <w:rPr>
          <w:rFonts w:ascii="仿宋_GB2312" w:eastAsia="仿宋_GB2312" w:hAnsi="仿宋" w:cs="仿宋"/>
          <w:color w:val="000000"/>
          <w:sz w:val="28"/>
          <w:szCs w:val="28"/>
        </w:rPr>
        <w:t xml:space="preserve">  党委书记胡敏强，党委副书记尚洪波，副校长张序余、孙友莲</w:t>
      </w:r>
      <w:r w:rsidRPr="00873D69">
        <w:rPr>
          <w:rFonts w:ascii="仿宋_GB2312" w:eastAsia="仿宋_GB2312" w:hAnsi="仿宋" w:cs="仿宋" w:hint="eastAsia"/>
          <w:color w:val="000000"/>
          <w:sz w:val="28"/>
          <w:szCs w:val="28"/>
        </w:rPr>
        <w:t>，带领相关负责人</w:t>
      </w:r>
      <w:r w:rsidRPr="00873D69">
        <w:rPr>
          <w:rFonts w:ascii="仿宋_GB2312" w:eastAsia="仿宋_GB2312" w:hAnsi="仿宋" w:cs="仿宋"/>
          <w:color w:val="000000"/>
          <w:sz w:val="28"/>
          <w:szCs w:val="28"/>
        </w:rPr>
        <w:t xml:space="preserve">察看三校区校园维修改造工程，慰问奋战在高温下的一线施工人员。 </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color w:val="000000"/>
          <w:sz w:val="28"/>
          <w:szCs w:val="28"/>
        </w:rPr>
        <w:t>20日  党委副书记张利民及相关负责人</w:t>
      </w:r>
      <w:r w:rsidRPr="00873D69">
        <w:rPr>
          <w:rFonts w:ascii="仿宋_GB2312" w:eastAsia="仿宋_GB2312" w:hAnsi="仿宋" w:cs="仿宋" w:hint="eastAsia"/>
          <w:color w:val="000000"/>
          <w:sz w:val="28"/>
          <w:szCs w:val="28"/>
        </w:rPr>
        <w:t>开展暑期科研实验室、网络信息安全工作大检查。</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color w:val="000000"/>
          <w:sz w:val="28"/>
          <w:szCs w:val="28"/>
        </w:rPr>
        <w:t>20</w:t>
      </w:r>
      <w:r>
        <w:rPr>
          <w:rFonts w:ascii="仿宋_GB2312" w:eastAsia="仿宋_GB2312" w:hAnsi="仿宋" w:cs="仿宋"/>
          <w:color w:val="000000"/>
          <w:sz w:val="28"/>
          <w:szCs w:val="28"/>
        </w:rPr>
        <w:t>日</w:t>
      </w:r>
      <w:r w:rsidRPr="00873D69">
        <w:rPr>
          <w:rFonts w:ascii="仿宋_GB2312" w:eastAsia="仿宋_GB2312" w:hAnsi="仿宋" w:cs="仿宋"/>
          <w:color w:val="000000"/>
          <w:sz w:val="28"/>
          <w:szCs w:val="28"/>
        </w:rPr>
        <w:t>-24</w:t>
      </w:r>
      <w:r w:rsidRPr="00873D69">
        <w:rPr>
          <w:rFonts w:ascii="仿宋_GB2312" w:eastAsia="仿宋_GB2312" w:hAnsi="仿宋" w:cs="仿宋" w:hint="eastAsia"/>
          <w:color w:val="000000"/>
          <w:sz w:val="28"/>
          <w:szCs w:val="28"/>
        </w:rPr>
        <w:t>日</w:t>
      </w:r>
      <w:r w:rsidRPr="00873D69">
        <w:rPr>
          <w:rFonts w:ascii="仿宋_GB2312" w:eastAsia="仿宋_GB2312" w:hAnsi="仿宋" w:cs="仿宋"/>
          <w:color w:val="000000"/>
          <w:sz w:val="28"/>
          <w:szCs w:val="28"/>
        </w:rPr>
        <w:t xml:space="preserve">  </w:t>
      </w:r>
      <w:r w:rsidRPr="00873D69">
        <w:rPr>
          <w:rFonts w:ascii="仿宋_GB2312" w:eastAsia="仿宋_GB2312" w:hAnsi="仿宋" w:cs="仿宋" w:hint="eastAsia"/>
          <w:color w:val="000000"/>
          <w:sz w:val="28"/>
          <w:szCs w:val="28"/>
        </w:rPr>
        <w:t>我校代表团应邀出席南京招商推介会暨宁港澳高校校际合作签约仪式。</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color w:val="000000"/>
          <w:sz w:val="28"/>
          <w:szCs w:val="28"/>
        </w:rPr>
        <w:t xml:space="preserve">24日  </w:t>
      </w:r>
      <w:r w:rsidRPr="00873D69">
        <w:rPr>
          <w:rFonts w:ascii="仿宋_GB2312" w:eastAsia="仿宋_GB2312" w:hAnsi="仿宋" w:cs="仿宋" w:hint="eastAsia"/>
          <w:color w:val="000000"/>
          <w:sz w:val="28"/>
          <w:szCs w:val="28"/>
        </w:rPr>
        <w:t>校长陈国祥、副校长张序余在相关负责人的陪同下，</w:t>
      </w:r>
      <w:r w:rsidRPr="00873D69">
        <w:rPr>
          <w:rFonts w:ascii="仿宋_GB2312" w:eastAsia="仿宋_GB2312" w:hAnsi="仿宋" w:cs="仿宋"/>
          <w:color w:val="000000"/>
          <w:sz w:val="28"/>
          <w:szCs w:val="28"/>
        </w:rPr>
        <w:t>对仙林校区学行楼出新改造工程工地进行现场考察，并慰问在高温下奋战的一线施工人员。</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color w:val="000000"/>
          <w:sz w:val="28"/>
          <w:szCs w:val="28"/>
        </w:rPr>
        <w:t>25日</w:t>
      </w:r>
      <w:r w:rsidRPr="00873D69">
        <w:rPr>
          <w:rFonts w:ascii="仿宋_GB2312" w:eastAsia="仿宋_GB2312" w:hAnsi="仿宋" w:cs="仿宋" w:hint="eastAsia"/>
          <w:color w:val="000000"/>
          <w:sz w:val="28"/>
          <w:szCs w:val="28"/>
        </w:rPr>
        <w:t>-8月3日</w:t>
      </w:r>
      <w:r w:rsidRPr="00873D69">
        <w:rPr>
          <w:rFonts w:ascii="仿宋_GB2312" w:eastAsia="仿宋_GB2312" w:hAnsi="仿宋" w:cs="仿宋"/>
          <w:color w:val="000000"/>
          <w:sz w:val="28"/>
          <w:szCs w:val="28"/>
        </w:rPr>
        <w:t xml:space="preserve">  </w:t>
      </w:r>
      <w:r w:rsidRPr="00873D69">
        <w:rPr>
          <w:rFonts w:ascii="仿宋_GB2312" w:eastAsia="仿宋_GB2312" w:hAnsi="仿宋" w:cs="仿宋" w:hint="eastAsia"/>
          <w:color w:val="000000"/>
          <w:sz w:val="28"/>
          <w:szCs w:val="28"/>
        </w:rPr>
        <w:t>由能源领域著名杂志《Applied Energy》、Applied Energy Innovation Institute、China Emission Accounts &amp; Dataset (CEADs)主办，</w:t>
      </w:r>
      <w:r w:rsidRPr="00873D69">
        <w:rPr>
          <w:rFonts w:ascii="仿宋_GB2312" w:eastAsia="仿宋_GB2312" w:hAnsi="仿宋" w:cs="仿宋"/>
          <w:color w:val="000000"/>
          <w:sz w:val="28"/>
          <w:szCs w:val="28"/>
        </w:rPr>
        <w:t>我校承办的2017年应用能源暑期学校（Applied Energy Summer School）在我校举办。</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w:t>
      </w:r>
      <w:r w:rsidRPr="00873D69">
        <w:rPr>
          <w:rFonts w:ascii="仿宋_GB2312" w:eastAsia="仿宋_GB2312" w:hAnsi="仿宋" w:cs="仿宋"/>
          <w:color w:val="000000"/>
          <w:sz w:val="28"/>
          <w:szCs w:val="28"/>
        </w:rPr>
        <w:t xml:space="preserve">  我校</w:t>
      </w:r>
      <w:hyperlink r:id="rId9" w:history="1">
        <w:r w:rsidRPr="00873D69">
          <w:rPr>
            <w:rFonts w:ascii="仿宋_GB2312" w:eastAsia="仿宋_GB2312" w:hAnsi="仿宋" w:cs="仿宋"/>
            <w:color w:val="000000"/>
            <w:sz w:val="28"/>
            <w:szCs w:val="28"/>
          </w:rPr>
          <w:t>2017年本科招生宣传工作有序开展</w:t>
        </w:r>
      </w:hyperlink>
      <w:r w:rsidRPr="00873D69">
        <w:rPr>
          <w:rFonts w:ascii="仿宋_GB2312" w:eastAsia="仿宋_GB2312" w:hAnsi="仿宋" w:cs="仿宋" w:hint="eastAsia"/>
          <w:color w:val="000000"/>
          <w:sz w:val="28"/>
          <w:szCs w:val="28"/>
        </w:rPr>
        <w:t>，</w:t>
      </w:r>
      <w:r w:rsidRPr="00873D69">
        <w:rPr>
          <w:rFonts w:ascii="仿宋_GB2312" w:eastAsia="仿宋_GB2312" w:hAnsi="仿宋" w:cs="仿宋"/>
          <w:color w:val="000000"/>
          <w:sz w:val="28"/>
          <w:szCs w:val="28"/>
        </w:rPr>
        <w:t>招生宣传队伍深入到全国26个省、自治区、直辖市进行招生宣传。</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w:t>
      </w:r>
      <w:r w:rsidRPr="00873D69">
        <w:rPr>
          <w:rFonts w:ascii="仿宋_GB2312" w:eastAsia="仿宋_GB2312" w:hAnsi="仿宋" w:cs="仿宋"/>
          <w:color w:val="000000"/>
          <w:sz w:val="28"/>
          <w:szCs w:val="28"/>
        </w:rPr>
        <w:t xml:space="preserve">  </w:t>
      </w:r>
      <w:r w:rsidRPr="00873D69">
        <w:rPr>
          <w:rFonts w:ascii="仿宋_GB2312" w:eastAsia="仿宋_GB2312" w:hAnsi="仿宋" w:cs="仿宋" w:hint="eastAsia"/>
          <w:color w:val="000000"/>
          <w:sz w:val="28"/>
          <w:szCs w:val="28"/>
        </w:rPr>
        <w:t>校领导赴南京、苏州、无锡、镇江、南通、扬州等地的部分优质生源基地中学为</w:t>
      </w:r>
      <w:r w:rsidRPr="00873D69">
        <w:rPr>
          <w:rFonts w:ascii="仿宋_GB2312" w:eastAsia="仿宋_GB2312" w:hAnsi="仿宋" w:cs="仿宋"/>
          <w:color w:val="000000"/>
          <w:sz w:val="28"/>
          <w:szCs w:val="28"/>
        </w:rPr>
        <w:t>2017级新生颁发录取通知书。</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  我校在2017年度人文社科基金项目申报中再获佳绩，获批的2017国家社科基金年度和青年项目立项总数在全国高校居第17位，重点项目立项数在全国高校并列第4位。我校立项总数和重点项目数在江苏高校均为第二。</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  我校210名留学生在“中国政府奖学金本科来华留学生预科教育结业统一考试”中以100%通过率的成绩名列全国十所预科培养</w:t>
      </w:r>
      <w:r w:rsidRPr="00873D69">
        <w:rPr>
          <w:rFonts w:ascii="仿宋_GB2312" w:eastAsia="仿宋_GB2312" w:hAnsi="仿宋" w:cs="仿宋" w:hint="eastAsia"/>
          <w:color w:val="000000"/>
          <w:sz w:val="28"/>
          <w:szCs w:val="28"/>
        </w:rPr>
        <w:lastRenderedPageBreak/>
        <w:t>院校之首。</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  我校学子在暑期化学化工系列实验竞赛中获佳绩，分别在“陶氏化学杯”第六届高校化学化工联盟大学生实验竞赛中获化学组特等奖1项、一等奖1项、二等奖1项，获化工组特等奖1项、二等奖2项；我校14级本科生傅永超、邹修勇同学在第五届全国高等师范院校大学生化学实验邀请赛中获一等奖，王蕊同学获二等奖；我校代表队在首届全国大学生化工实验大赛华东区赛和全国总决赛中分获综合奖的二等奖和全国二等奖。</w:t>
      </w:r>
    </w:p>
    <w:p w:rsidR="00873D69" w:rsidRDefault="00873D69" w:rsidP="00873D69">
      <w:pPr>
        <w:adjustRightInd w:val="0"/>
        <w:snapToGrid w:val="0"/>
        <w:spacing w:line="480" w:lineRule="exact"/>
        <w:jc w:val="left"/>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 xml:space="preserve">   △  我校外国语学院16级本科生王一宇在“希望之星”英语风采大赛中获全国一等奖。</w:t>
      </w:r>
    </w:p>
    <w:p w:rsidR="00873D69" w:rsidRPr="00873D69" w:rsidRDefault="00873D69" w:rsidP="00873D69">
      <w:pPr>
        <w:adjustRightInd w:val="0"/>
        <w:snapToGrid w:val="0"/>
        <w:spacing w:line="480" w:lineRule="exact"/>
        <w:jc w:val="left"/>
        <w:rPr>
          <w:rFonts w:ascii="仿宋_GB2312" w:eastAsia="仿宋_GB2312" w:hAnsi="仿宋" w:cs="仿宋"/>
          <w:color w:val="000000"/>
          <w:sz w:val="28"/>
          <w:szCs w:val="28"/>
        </w:rPr>
      </w:pPr>
    </w:p>
    <w:p w:rsidR="00873D69" w:rsidRPr="00873D69" w:rsidRDefault="00873D69" w:rsidP="00873D69">
      <w:pPr>
        <w:jc w:val="center"/>
        <w:rPr>
          <w:rFonts w:ascii="仿宋_GB2312" w:eastAsia="仿宋_GB2312" w:hAnsi="仿宋_GB2312" w:cs="仿宋_GB2312"/>
          <w:b/>
          <w:bCs/>
          <w:sz w:val="28"/>
          <w:szCs w:val="28"/>
        </w:rPr>
      </w:pPr>
      <w:r w:rsidRPr="00873D69">
        <w:rPr>
          <w:rFonts w:ascii="仿宋_GB2312" w:eastAsia="仿宋_GB2312" w:hAnsi="仿宋_GB2312" w:cs="仿宋_GB2312" w:hint="eastAsia"/>
          <w:b/>
          <w:bCs/>
          <w:sz w:val="28"/>
          <w:szCs w:val="28"/>
        </w:rPr>
        <w:t>八月</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4日  校领导赴中北学院丹阳校区现场办公，推进开学前准备工作。</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7日  我校化学与材料科学学院唐亚文徐林课题组应用静电纺丝技术，通过简易的高温热处理工艺，合成了一种新型的一维CoFe2O4</w:t>
      </w:r>
      <w:r w:rsidRPr="00873D69">
        <w:rPr>
          <w:rFonts w:ascii="宋体" w:eastAsia="宋体" w:hAnsi="宋体" w:cs="仿宋" w:hint="eastAsia"/>
          <w:color w:val="000000"/>
          <w:sz w:val="28"/>
          <w:szCs w:val="28"/>
        </w:rPr>
        <w:t>@</w:t>
      </w:r>
      <w:r w:rsidRPr="00873D69">
        <w:rPr>
          <w:rFonts w:ascii="仿宋_GB2312" w:eastAsia="仿宋_GB2312" w:hAnsi="仿宋" w:cs="仿宋" w:hint="eastAsia"/>
          <w:color w:val="000000"/>
          <w:sz w:val="28"/>
          <w:szCs w:val="28"/>
        </w:rPr>
        <w:t>N-CNFs电催化剂，相关研究成果以《Anchoring CoFe2O4 Nanoparticles on N-Doped Carbon Nanofibers for High-Performance Oxygen Evolution Reaction》为题发表在国际著名学术期刊《Advanced Science》（影响因子为</w:t>
      </w:r>
      <w:r w:rsidRPr="00873D69">
        <w:rPr>
          <w:rFonts w:ascii="仿宋_GB2312" w:eastAsia="仿宋_GB2312" w:hAnsi="仿宋" w:cs="仿宋"/>
          <w:color w:val="000000"/>
          <w:sz w:val="28"/>
          <w:szCs w:val="28"/>
        </w:rPr>
        <w:t>9.034</w:t>
      </w:r>
      <w:r w:rsidRPr="00873D69">
        <w:rPr>
          <w:rFonts w:ascii="仿宋_GB2312" w:eastAsia="仿宋_GB2312" w:hAnsi="仿宋" w:cs="仿宋" w:hint="eastAsia"/>
          <w:color w:val="000000"/>
          <w:sz w:val="28"/>
          <w:szCs w:val="28"/>
        </w:rPr>
        <w:t>）上。</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8日  我校外国语学院学生王禹航在由国际英语联合会（ESU）、国际青少年素质教育发展中心（CICY）联合主办，英国大使馆文化教育处（BC）提供技术服务支撑的第九届China Speaks!国际英语大赛（大学组）中获得中国区总决赛季军。</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8</w:t>
      </w:r>
      <w:r>
        <w:rPr>
          <w:rFonts w:ascii="仿宋_GB2312" w:eastAsia="仿宋_GB2312" w:hAnsi="仿宋" w:cs="仿宋" w:hint="eastAsia"/>
          <w:color w:val="000000"/>
          <w:sz w:val="28"/>
          <w:szCs w:val="28"/>
        </w:rPr>
        <w:t>日</w:t>
      </w:r>
      <w:r w:rsidRPr="00873D69">
        <w:rPr>
          <w:rFonts w:ascii="仿宋_GB2312" w:eastAsia="仿宋_GB2312" w:hAnsi="仿宋" w:cs="仿宋" w:hint="eastAsia"/>
          <w:color w:val="000000"/>
          <w:sz w:val="28"/>
          <w:szCs w:val="28"/>
        </w:rPr>
        <w:t>-12日  我校环境学院本科生主持的两项社会调查类作品在“神雾杯”第十届全国大学生节能减排社会实践与科技竞赛决赛中均获得二等奖。</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9日-10日  我校两支代表队在第十一届“三菱电机杯”全国大</w:t>
      </w:r>
      <w:r w:rsidRPr="00873D69">
        <w:rPr>
          <w:rFonts w:ascii="仿宋_GB2312" w:eastAsia="仿宋_GB2312" w:hAnsi="仿宋" w:cs="仿宋" w:hint="eastAsia"/>
          <w:color w:val="000000"/>
          <w:sz w:val="28"/>
          <w:szCs w:val="28"/>
        </w:rPr>
        <w:lastRenderedPageBreak/>
        <w:t>学生电气与自动化大赛中分别获得了二等奖和三等奖。</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 xml:space="preserve">11日  </w:t>
      </w:r>
      <w:r w:rsidR="006F77D8">
        <w:rPr>
          <w:rFonts w:ascii="仿宋_GB2312" w:eastAsia="仿宋_GB2312" w:hAnsi="仿宋" w:cs="仿宋" w:hint="eastAsia"/>
          <w:color w:val="000000"/>
          <w:sz w:val="28"/>
          <w:szCs w:val="28"/>
        </w:rPr>
        <w:t>历时14天的</w:t>
      </w:r>
      <w:r w:rsidRPr="00873D69">
        <w:rPr>
          <w:rFonts w:ascii="仿宋_GB2312" w:eastAsia="仿宋_GB2312" w:hAnsi="仿宋" w:cs="仿宋" w:hint="eastAsia"/>
          <w:color w:val="000000"/>
          <w:sz w:val="28"/>
          <w:szCs w:val="28"/>
        </w:rPr>
        <w:t>第四届全国学生军事训练营在我校圆满结营。</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13</w:t>
      </w:r>
      <w:r>
        <w:rPr>
          <w:rFonts w:ascii="仿宋_GB2312" w:eastAsia="仿宋_GB2312" w:hAnsi="仿宋" w:cs="仿宋" w:hint="eastAsia"/>
          <w:color w:val="000000"/>
          <w:sz w:val="28"/>
          <w:szCs w:val="28"/>
        </w:rPr>
        <w:t>日</w:t>
      </w:r>
      <w:r w:rsidRPr="00873D69">
        <w:rPr>
          <w:rFonts w:ascii="仿宋_GB2312" w:eastAsia="仿宋_GB2312" w:hAnsi="仿宋" w:cs="仿宋" w:hint="eastAsia"/>
          <w:color w:val="000000"/>
          <w:sz w:val="28"/>
          <w:szCs w:val="28"/>
        </w:rPr>
        <w:t>-18日  我校代表队在2017第八届中国大学生物理学术竞赛（CUPT）中荣获团体一等奖。</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 xml:space="preserve">14日  美国工程院院士、伊利诺伊理工大学Mohammad </w:t>
      </w:r>
      <w:proofErr w:type="spellStart"/>
      <w:r w:rsidRPr="00873D69">
        <w:rPr>
          <w:rFonts w:ascii="仿宋_GB2312" w:eastAsia="仿宋_GB2312" w:hAnsi="仿宋" w:cs="仿宋" w:hint="eastAsia"/>
          <w:color w:val="000000"/>
          <w:sz w:val="28"/>
          <w:szCs w:val="28"/>
        </w:rPr>
        <w:t>Shahidehpour</w:t>
      </w:r>
      <w:proofErr w:type="spellEnd"/>
      <w:r w:rsidRPr="00873D69">
        <w:rPr>
          <w:rFonts w:ascii="仿宋_GB2312" w:eastAsia="仿宋_GB2312" w:hAnsi="仿宋" w:cs="仿宋" w:hint="eastAsia"/>
          <w:color w:val="000000"/>
          <w:sz w:val="28"/>
          <w:szCs w:val="28"/>
        </w:rPr>
        <w:t>教授任我校兼职教授的聘任仪式在紫金校区举行，</w:t>
      </w:r>
      <w:proofErr w:type="spellStart"/>
      <w:r w:rsidRPr="00873D69">
        <w:rPr>
          <w:rFonts w:ascii="仿宋_GB2312" w:eastAsia="仿宋_GB2312" w:hAnsi="仿宋" w:cs="仿宋" w:hint="eastAsia"/>
          <w:color w:val="000000"/>
          <w:sz w:val="28"/>
          <w:szCs w:val="28"/>
        </w:rPr>
        <w:t>Shahidehpour</w:t>
      </w:r>
      <w:proofErr w:type="spellEnd"/>
      <w:r w:rsidRPr="00873D69">
        <w:rPr>
          <w:rFonts w:ascii="仿宋_GB2312" w:eastAsia="仿宋_GB2312" w:hAnsi="仿宋" w:cs="仿宋" w:hint="eastAsia"/>
          <w:color w:val="000000"/>
          <w:sz w:val="28"/>
          <w:szCs w:val="28"/>
        </w:rPr>
        <w:t>教授作了题为《Smart Cities for Promoting Global Sustainability》的学术报告。</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14-17日  我校美术学院副教授曹洋在江苏省侨联第七次代表大会中被授予全省侨联系统先进工作者称号，生命科学学院郭志刚教授、数学科学学院孙文瑜教授被授予江苏省归侨侨眷先进个人。</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17日  第十届中国大学生计算机设计大赛软件应用与开发类现场决赛在我校举办，我校获优秀组织奖。</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17日  我校3个专业及6门课程被评选为江苏省成人高等教育重点专业和精品资源共享课程。</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17</w:t>
      </w:r>
      <w:r>
        <w:rPr>
          <w:rFonts w:ascii="仿宋_GB2312" w:eastAsia="仿宋_GB2312" w:hAnsi="仿宋" w:cs="仿宋" w:hint="eastAsia"/>
          <w:color w:val="000000"/>
          <w:sz w:val="28"/>
          <w:szCs w:val="28"/>
        </w:rPr>
        <w:t>日</w:t>
      </w:r>
      <w:r w:rsidRPr="00873D69">
        <w:rPr>
          <w:rFonts w:ascii="仿宋_GB2312" w:eastAsia="仿宋_GB2312" w:hAnsi="仿宋" w:cs="仿宋" w:hint="eastAsia"/>
          <w:color w:val="000000"/>
          <w:sz w:val="28"/>
          <w:szCs w:val="28"/>
        </w:rPr>
        <w:t xml:space="preserve">-18日  </w:t>
      </w:r>
      <w:r w:rsidR="00F531BD">
        <w:rPr>
          <w:rFonts w:ascii="仿宋_GB2312" w:eastAsia="仿宋_GB2312" w:hAnsi="仿宋" w:cs="仿宋" w:hint="eastAsia"/>
          <w:color w:val="000000"/>
          <w:sz w:val="28"/>
          <w:szCs w:val="28"/>
        </w:rPr>
        <w:t>“</w:t>
      </w:r>
      <w:r w:rsidRPr="00873D69">
        <w:rPr>
          <w:rFonts w:ascii="仿宋_GB2312" w:eastAsia="仿宋_GB2312" w:hAnsi="仿宋" w:cs="仿宋" w:hint="eastAsia"/>
          <w:color w:val="000000"/>
          <w:sz w:val="28"/>
          <w:szCs w:val="28"/>
        </w:rPr>
        <w:t>开放式地理建模与模拟国际会议</w:t>
      </w:r>
      <w:r w:rsidR="00F531BD">
        <w:rPr>
          <w:rFonts w:ascii="仿宋_GB2312" w:eastAsia="仿宋_GB2312" w:hAnsi="仿宋" w:cs="仿宋" w:hint="eastAsia"/>
          <w:color w:val="000000"/>
          <w:sz w:val="28"/>
          <w:szCs w:val="28"/>
        </w:rPr>
        <w:t>”</w:t>
      </w:r>
      <w:r w:rsidR="00F531BD" w:rsidRPr="00F531BD">
        <w:rPr>
          <w:rFonts w:ascii="仿宋_GB2312" w:eastAsia="仿宋_GB2312" w:hAnsi="仿宋" w:cs="仿宋" w:hint="eastAsia"/>
          <w:color w:val="000000"/>
          <w:sz w:val="28"/>
          <w:szCs w:val="28"/>
        </w:rPr>
        <w:t xml:space="preserve"> </w:t>
      </w:r>
      <w:r w:rsidR="00F531BD">
        <w:rPr>
          <w:rFonts w:ascii="仿宋_GB2312" w:eastAsia="仿宋_GB2312" w:hAnsi="仿宋" w:cs="仿宋" w:hint="eastAsia"/>
          <w:color w:val="000000"/>
          <w:sz w:val="28"/>
          <w:szCs w:val="28"/>
        </w:rPr>
        <w:t>在</w:t>
      </w:r>
      <w:r w:rsidR="00F531BD" w:rsidRPr="00873D69">
        <w:rPr>
          <w:rFonts w:ascii="仿宋_GB2312" w:eastAsia="仿宋_GB2312" w:hAnsi="仿宋" w:cs="仿宋" w:hint="eastAsia"/>
          <w:color w:val="000000"/>
          <w:sz w:val="28"/>
          <w:szCs w:val="28"/>
        </w:rPr>
        <w:t>我校</w:t>
      </w:r>
      <w:r w:rsidR="00F531BD">
        <w:rPr>
          <w:rFonts w:ascii="仿宋_GB2312" w:eastAsia="仿宋_GB2312" w:hAnsi="仿宋" w:cs="仿宋" w:hint="eastAsia"/>
          <w:color w:val="000000"/>
          <w:sz w:val="28"/>
          <w:szCs w:val="28"/>
        </w:rPr>
        <w:t>成功举行</w:t>
      </w:r>
      <w:r w:rsidRPr="00873D69">
        <w:rPr>
          <w:rFonts w:ascii="仿宋_GB2312" w:eastAsia="仿宋_GB2312" w:hAnsi="仿宋" w:cs="仿宋" w:hint="eastAsia"/>
          <w:color w:val="000000"/>
          <w:sz w:val="28"/>
          <w:szCs w:val="28"/>
        </w:rPr>
        <w:t>。</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18日  省妇女学研究会第五次会员代表大会在宁召开，我校妇女/性别研究与培训基地6位老师入选新一届理事会。</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20-25日  2017年省高校新任辅导员岗前培训班在我校举行。</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22日  我校2017年研究生新生骨干培训班顺利开班。</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23日  美院教授、著名国画家、美术教育家谭勇先生百岁华诞在宁举行。</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23日  海南省教育厅副厅长黎岳南率团来我校调研国际学生工作。</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24</w:t>
      </w:r>
      <w:r>
        <w:rPr>
          <w:rFonts w:ascii="仿宋_GB2312" w:eastAsia="仿宋_GB2312" w:hAnsi="仿宋" w:cs="仿宋" w:hint="eastAsia"/>
          <w:color w:val="000000"/>
          <w:sz w:val="28"/>
          <w:szCs w:val="28"/>
        </w:rPr>
        <w:t>日</w:t>
      </w:r>
      <w:r w:rsidRPr="00873D69">
        <w:rPr>
          <w:rFonts w:ascii="仿宋_GB2312" w:eastAsia="仿宋_GB2312" w:hAnsi="仿宋" w:cs="仿宋" w:hint="eastAsia"/>
          <w:color w:val="000000"/>
          <w:sz w:val="28"/>
          <w:szCs w:val="28"/>
        </w:rPr>
        <w:t>-25日  我校举行以“旗帜鲜明讲政治、凝心聚力促发展”为主题的2017年暑假党委中心组专题学习活动。</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26日  我校光电直立组“先驱者”队、电磁节能组“ARES”队在第十二届全国大学生智能汽车总决赛中获一等奖，双车对抗组</w:t>
      </w:r>
      <w:r w:rsidRPr="00873D69">
        <w:rPr>
          <w:rFonts w:ascii="仿宋_GB2312" w:eastAsia="仿宋_GB2312" w:hAnsi="仿宋" w:cs="仿宋" w:hint="eastAsia"/>
          <w:color w:val="000000"/>
          <w:sz w:val="28"/>
          <w:szCs w:val="28"/>
        </w:rPr>
        <w:lastRenderedPageBreak/>
        <w:t>“ZEUS”队获二等奖。</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26日  校领导检查指导中北学院丹阳校区2017级迎新准备工作。</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26</w:t>
      </w:r>
      <w:r>
        <w:rPr>
          <w:rFonts w:ascii="仿宋_GB2312" w:eastAsia="仿宋_GB2312" w:hAnsi="仿宋" w:cs="仿宋" w:hint="eastAsia"/>
          <w:color w:val="000000"/>
          <w:sz w:val="28"/>
          <w:szCs w:val="28"/>
        </w:rPr>
        <w:t>日</w:t>
      </w:r>
      <w:r w:rsidRPr="00873D69">
        <w:rPr>
          <w:rFonts w:ascii="仿宋_GB2312" w:eastAsia="仿宋_GB2312" w:hAnsi="仿宋" w:cs="仿宋" w:hint="eastAsia"/>
          <w:color w:val="000000"/>
          <w:sz w:val="28"/>
          <w:szCs w:val="28"/>
        </w:rPr>
        <w:t>-29日  2017年全国高校青年教师GIS教学研修班在我校举行。</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27日-9月8日  我校师生参与第十三届全国运动会并创佳绩，取得竞赛成绩和科研成果双丰收，综合成绩排名位居全国高校第26位，首次荣膺校长杯。2017级博士生惠若琪、2015级本科生张常宁、2017级本科生龚翔宇为江苏队首次获得全运会女排冠军立下战功；2015级研究生王逗以13秒34的成绩夺得女子100米栏银牌；2014级本科生王嘉男以8.12米的成绩摘得男子跳远铜牌；2016级研究生许嘉楠取得男子400米第五名，并在男子4×400米接力项目中与其他三位运动员齐力夺得银牌。</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29日  我校召开新学期党委扩大会议。</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29日  我校举行第十六次党代会动员部署会。</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29</w:t>
      </w:r>
      <w:r>
        <w:rPr>
          <w:rFonts w:ascii="仿宋_GB2312" w:eastAsia="仿宋_GB2312" w:hAnsi="仿宋" w:cs="仿宋" w:hint="eastAsia"/>
          <w:color w:val="000000"/>
          <w:sz w:val="28"/>
          <w:szCs w:val="28"/>
        </w:rPr>
        <w:t>日</w:t>
      </w:r>
      <w:r w:rsidRPr="00873D69">
        <w:rPr>
          <w:rFonts w:ascii="仿宋_GB2312" w:eastAsia="仿宋_GB2312" w:hAnsi="仿宋" w:cs="仿宋" w:hint="eastAsia"/>
          <w:color w:val="000000"/>
          <w:sz w:val="28"/>
          <w:szCs w:val="28"/>
        </w:rPr>
        <w:t>-30日  我校举行新学期纪检监察工作专题学习研讨会。</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30日  南京师范大学附属镇江小学及幼儿园开工建设启动仪式在镇江新区举行。</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30日  我校召开第九届教代会执委会第八次会议。</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30日  瑞华慈善基金会向我校捐赠1000万设助学金。</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31日  我校开展迎接2017级新生工作。</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  我校向伊犁师院和拉萨师专捐赠图书。</w:t>
      </w:r>
    </w:p>
    <w:p w:rsid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  我校美术学院多位学生的作品入选多家国际国内大展。2014级视传专业本科生魏锦海报作品《Never Give Up》入选斯洛伐克巴尔代约夫国际海报四年展、2017 荷兰Graphic Matters海报竞赛、 2017苏格兰平面设计节国际海报大赛；2015级研究生本科生欧凡作品《Big Boss Day》夺得“</w:t>
      </w:r>
      <w:proofErr w:type="spellStart"/>
      <w:r w:rsidRPr="00873D69">
        <w:rPr>
          <w:rFonts w:ascii="仿宋_GB2312" w:eastAsia="仿宋_GB2312" w:hAnsi="仿宋" w:cs="仿宋" w:hint="eastAsia"/>
          <w:color w:val="000000"/>
          <w:sz w:val="28"/>
          <w:szCs w:val="28"/>
        </w:rPr>
        <w:t>Mut</w:t>
      </w:r>
      <w:proofErr w:type="spellEnd"/>
      <w:r w:rsidRPr="00873D69">
        <w:rPr>
          <w:rFonts w:ascii="仿宋_GB2312" w:eastAsia="仿宋_GB2312" w:hAnsi="仿宋" w:cs="仿宋" w:hint="eastAsia"/>
          <w:color w:val="000000"/>
          <w:sz w:val="28"/>
          <w:szCs w:val="28"/>
        </w:rPr>
        <w:t xml:space="preserve"> </w:t>
      </w:r>
      <w:proofErr w:type="spellStart"/>
      <w:r w:rsidRPr="00873D69">
        <w:rPr>
          <w:rFonts w:ascii="仿宋_GB2312" w:eastAsia="仿宋_GB2312" w:hAnsi="仿宋" w:cs="仿宋" w:hint="eastAsia"/>
          <w:color w:val="000000"/>
          <w:sz w:val="28"/>
          <w:szCs w:val="28"/>
        </w:rPr>
        <w:t>Zur</w:t>
      </w:r>
      <w:proofErr w:type="spellEnd"/>
      <w:r w:rsidRPr="00873D69">
        <w:rPr>
          <w:rFonts w:ascii="仿宋_GB2312" w:eastAsia="仿宋_GB2312" w:hAnsi="仿宋" w:cs="仿宋" w:hint="eastAsia"/>
          <w:color w:val="000000"/>
          <w:sz w:val="28"/>
          <w:szCs w:val="28"/>
        </w:rPr>
        <w:t xml:space="preserve"> </w:t>
      </w:r>
      <w:proofErr w:type="spellStart"/>
      <w:r w:rsidRPr="00873D69">
        <w:rPr>
          <w:rFonts w:ascii="仿宋_GB2312" w:eastAsia="仿宋_GB2312" w:hAnsi="仿宋" w:cs="仿宋" w:hint="eastAsia"/>
          <w:color w:val="000000"/>
          <w:sz w:val="28"/>
          <w:szCs w:val="28"/>
        </w:rPr>
        <w:t>Wut</w:t>
      </w:r>
      <w:proofErr w:type="spellEnd"/>
      <w:r w:rsidRPr="00873D69">
        <w:rPr>
          <w:rFonts w:ascii="仿宋_GB2312" w:eastAsia="仿宋_GB2312" w:hAnsi="仿宋" w:cs="仿宋" w:hint="eastAsia"/>
          <w:color w:val="000000"/>
          <w:sz w:val="28"/>
          <w:szCs w:val="28"/>
        </w:rPr>
        <w:t xml:space="preserve"> 2017”国际海报竞赛前30名；2015级研究生缪商商作品《Opinion》入选意大利博洛尼亚Cheap Street国际海报艺术展；2015级研究生刘雪芹作品《Freedom of Speech》入选2017 荷兰国际海报竞赛（Graphic Matters Poster </w:t>
      </w:r>
      <w:r w:rsidRPr="00873D69">
        <w:rPr>
          <w:rFonts w:ascii="仿宋_GB2312" w:eastAsia="仿宋_GB2312" w:hAnsi="仿宋" w:cs="仿宋" w:hint="eastAsia"/>
          <w:color w:val="000000"/>
          <w:sz w:val="28"/>
          <w:szCs w:val="28"/>
        </w:rPr>
        <w:lastRenderedPageBreak/>
        <w:t>Competition）；2014级本科生魏锦获2017江苏省大学生艺术展演一等奖；15级本科生王毓、费钰作品《</w:t>
      </w:r>
      <w:proofErr w:type="spellStart"/>
      <w:r w:rsidRPr="00873D69">
        <w:rPr>
          <w:rFonts w:ascii="仿宋_GB2312" w:eastAsia="仿宋_GB2312" w:hAnsi="仿宋" w:cs="仿宋" w:hint="eastAsia"/>
          <w:color w:val="000000"/>
          <w:sz w:val="28"/>
          <w:szCs w:val="28"/>
        </w:rPr>
        <w:t>AorB</w:t>
      </w:r>
      <w:proofErr w:type="spellEnd"/>
      <w:r w:rsidRPr="00873D69">
        <w:rPr>
          <w:rFonts w:ascii="仿宋_GB2312" w:eastAsia="仿宋_GB2312" w:hAnsi="仿宋" w:cs="仿宋" w:hint="eastAsia"/>
          <w:color w:val="000000"/>
          <w:sz w:val="28"/>
          <w:szCs w:val="28"/>
        </w:rPr>
        <w:t>》和《RIO马戏团（小丑篇）》荣获第15届中国大学生广告艺术节-学院奖优秀奖。</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p>
    <w:p w:rsidR="00873D69" w:rsidRPr="00873D69" w:rsidRDefault="00873D69" w:rsidP="00873D69">
      <w:pPr>
        <w:jc w:val="center"/>
        <w:rPr>
          <w:rFonts w:ascii="仿宋_GB2312" w:eastAsia="仿宋_GB2312" w:hAnsi="仿宋_GB2312" w:cs="仿宋_GB2312"/>
          <w:b/>
          <w:bCs/>
          <w:sz w:val="28"/>
          <w:szCs w:val="28"/>
        </w:rPr>
      </w:pPr>
      <w:r w:rsidRPr="00873D69">
        <w:rPr>
          <w:rFonts w:ascii="仿宋_GB2312" w:eastAsia="仿宋_GB2312" w:hAnsi="仿宋_GB2312" w:cs="仿宋_GB2312" w:hint="eastAsia"/>
          <w:b/>
          <w:bCs/>
          <w:sz w:val="28"/>
          <w:szCs w:val="28"/>
        </w:rPr>
        <w:t>九月</w:t>
      </w:r>
    </w:p>
    <w:p w:rsidR="00873D69" w:rsidRPr="00873D69" w:rsidRDefault="00873D69" w:rsidP="00873D69">
      <w:pPr>
        <w:spacing w:line="480" w:lineRule="exact"/>
        <w:ind w:firstLineChars="200" w:firstLine="560"/>
        <w:rPr>
          <w:rFonts w:ascii="仿宋_GB2312" w:eastAsia="仿宋_GB2312" w:hAnsi="仿宋_GB2312" w:cs="仿宋_GB2312"/>
          <w:sz w:val="28"/>
          <w:szCs w:val="28"/>
        </w:rPr>
      </w:pPr>
      <w:r w:rsidRPr="00873D69">
        <w:rPr>
          <w:rFonts w:ascii="仿宋_GB2312" w:eastAsia="仿宋_GB2312" w:hAnsi="仿宋_GB2312" w:cs="仿宋_GB2312" w:hint="eastAsia"/>
          <w:color w:val="000000"/>
          <w:sz w:val="28"/>
          <w:szCs w:val="28"/>
          <w:shd w:val="clear" w:color="auto" w:fill="FFFFFF"/>
        </w:rPr>
        <w:t>1日  校领导赴各校区检查新学期开学准备工作和开课情况。</w:t>
      </w:r>
    </w:p>
    <w:p w:rsidR="00873D69" w:rsidRPr="00873D69" w:rsidRDefault="00873D69" w:rsidP="00873D69">
      <w:pPr>
        <w:spacing w:line="480" w:lineRule="exact"/>
        <w:ind w:firstLineChars="200" w:firstLine="560"/>
        <w:rPr>
          <w:rFonts w:ascii="仿宋_GB2312" w:eastAsia="仿宋_GB2312" w:hAnsi="仿宋_GB2312" w:cs="仿宋_GB2312"/>
          <w:sz w:val="28"/>
          <w:szCs w:val="28"/>
        </w:rPr>
      </w:pPr>
      <w:r w:rsidRPr="00873D69">
        <w:rPr>
          <w:rFonts w:ascii="仿宋_GB2312" w:eastAsia="仿宋_GB2312" w:hAnsi="仿宋_GB2312" w:cs="仿宋_GB2312" w:hint="eastAsia"/>
          <w:sz w:val="28"/>
          <w:szCs w:val="28"/>
        </w:rPr>
        <w:t>1日  我校孟宪平教授的研究成果《马克思主义文化动力思想及其实践研究》入选2017年度《国家哲学社会科学成果文库》。迄今，我校入选成果文库的成果达到11项。</w:t>
      </w:r>
    </w:p>
    <w:p w:rsidR="00873D69" w:rsidRPr="00873D69" w:rsidRDefault="00873D69" w:rsidP="00873D69">
      <w:pPr>
        <w:spacing w:line="480" w:lineRule="exact"/>
        <w:ind w:firstLineChars="200" w:firstLine="560"/>
        <w:rPr>
          <w:rFonts w:ascii="仿宋_GB2312" w:eastAsia="仿宋_GB2312" w:hAnsi="仿宋_GB2312" w:cs="仿宋_GB2312"/>
          <w:sz w:val="28"/>
          <w:szCs w:val="28"/>
        </w:rPr>
      </w:pPr>
      <w:r w:rsidRPr="00873D69">
        <w:rPr>
          <w:rFonts w:ascii="仿宋_GB2312" w:eastAsia="仿宋_GB2312" w:hAnsi="仿宋_GB2312" w:cs="仿宋_GB2312" w:hint="eastAsia"/>
          <w:sz w:val="28"/>
          <w:szCs w:val="28"/>
        </w:rPr>
        <w:t>2日  省领导对我校卜海教授的研究报告《江苏民营企业参与精准扶贫需要注意的几个问题》作出重要批示。</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2日  中美富布莱特项目美国专家Mark Patrick Mahoney博士抵达我校教育科学学院，开始为期一学期的教学。</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5日  我校召开新学期研究生教育工作会议。</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5日  我校召开本科人才培养工作会议。</w:t>
      </w:r>
    </w:p>
    <w:p w:rsidR="00873D69" w:rsidRPr="00873D69" w:rsidRDefault="00873D69" w:rsidP="00873D69">
      <w:pPr>
        <w:spacing w:line="480" w:lineRule="exact"/>
        <w:ind w:firstLineChars="200" w:firstLine="560"/>
        <w:rPr>
          <w:rFonts w:ascii="仿宋_GB2312" w:eastAsia="仿宋_GB2312" w:hAnsi="仿宋_GB2312" w:cs="仿宋_GB2312"/>
          <w:sz w:val="28"/>
          <w:szCs w:val="28"/>
        </w:rPr>
      </w:pPr>
      <w:r w:rsidRPr="00873D69">
        <w:rPr>
          <w:rFonts w:ascii="仿宋_GB2312" w:eastAsia="仿宋_GB2312" w:hAnsi="仿宋_GB2312" w:cs="仿宋_GB2312" w:hint="eastAsia"/>
          <w:color w:val="000000"/>
          <w:sz w:val="28"/>
          <w:szCs w:val="28"/>
          <w:shd w:val="clear" w:color="auto" w:fill="FFFFFF"/>
        </w:rPr>
        <w:t>5日  我校“论文引用”指标在泰晤士高等教育2018世界大学排行榜中持续向好，从2017年世界第627位提升到第616位。</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5日  我校化学科学学院韩维老师课题组在催化</w:t>
      </w:r>
      <w:proofErr w:type="spellStart"/>
      <w:r w:rsidRPr="00873D69">
        <w:rPr>
          <w:rFonts w:ascii="仿宋_GB2312" w:eastAsia="仿宋_GB2312" w:hAnsi="仿宋_GB2312" w:cs="仿宋_GB2312" w:hint="eastAsia"/>
          <w:color w:val="000000"/>
          <w:sz w:val="28"/>
          <w:szCs w:val="28"/>
          <w:shd w:val="clear" w:color="auto" w:fill="FFFFFF"/>
        </w:rPr>
        <w:t>Wacker</w:t>
      </w:r>
      <w:proofErr w:type="spellEnd"/>
      <w:r w:rsidRPr="00873D69">
        <w:rPr>
          <w:rFonts w:ascii="仿宋_GB2312" w:eastAsia="仿宋_GB2312" w:hAnsi="仿宋_GB2312" w:cs="仿宋_GB2312" w:hint="eastAsia"/>
          <w:color w:val="000000"/>
          <w:sz w:val="28"/>
          <w:szCs w:val="28"/>
          <w:shd w:val="clear" w:color="auto" w:fill="FFFFFF"/>
        </w:rPr>
        <w:t>型氧化研究领域取得突破性进展，相关研究成果以《</w:t>
      </w:r>
      <w:proofErr w:type="spellStart"/>
      <w:r w:rsidRPr="00873D69">
        <w:rPr>
          <w:rFonts w:ascii="仿宋_GB2312" w:eastAsia="仿宋_GB2312" w:hAnsi="仿宋_GB2312" w:cs="仿宋_GB2312" w:hint="eastAsia"/>
          <w:color w:val="000000"/>
          <w:sz w:val="28"/>
          <w:szCs w:val="28"/>
          <w:shd w:val="clear" w:color="auto" w:fill="FFFFFF"/>
        </w:rPr>
        <w:t>Wacker</w:t>
      </w:r>
      <w:proofErr w:type="spellEnd"/>
      <w:r w:rsidRPr="00873D69">
        <w:rPr>
          <w:rFonts w:ascii="仿宋_GB2312" w:eastAsia="仿宋_GB2312" w:hAnsi="仿宋_GB2312" w:cs="仿宋_GB2312" w:hint="eastAsia"/>
          <w:color w:val="000000"/>
          <w:sz w:val="28"/>
          <w:szCs w:val="28"/>
          <w:shd w:val="clear" w:color="auto" w:fill="FFFFFF"/>
        </w:rPr>
        <w:t>-Type Oxidation Using an Iron Catalyst and Ambient Air: Application to Late-Stage Oxidation of Complex Molecules》为题发表在《</w:t>
      </w:r>
      <w:proofErr w:type="spellStart"/>
      <w:r w:rsidRPr="00873D69">
        <w:rPr>
          <w:rFonts w:ascii="仿宋_GB2312" w:eastAsia="仿宋_GB2312" w:hAnsi="仿宋_GB2312" w:cs="仿宋_GB2312" w:hint="eastAsia"/>
          <w:color w:val="000000"/>
          <w:sz w:val="28"/>
          <w:szCs w:val="28"/>
          <w:shd w:val="clear" w:color="auto" w:fill="FFFFFF"/>
        </w:rPr>
        <w:t>Angewandte</w:t>
      </w:r>
      <w:proofErr w:type="spellEnd"/>
      <w:r w:rsidRPr="00873D69">
        <w:rPr>
          <w:rFonts w:ascii="仿宋_GB2312" w:eastAsia="仿宋_GB2312" w:hAnsi="仿宋_GB2312" w:cs="仿宋_GB2312" w:hint="eastAsia"/>
          <w:color w:val="000000"/>
          <w:sz w:val="28"/>
          <w:szCs w:val="28"/>
          <w:shd w:val="clear" w:color="auto" w:fill="FFFFFF"/>
        </w:rPr>
        <w:t xml:space="preserve"> </w:t>
      </w:r>
      <w:proofErr w:type="spellStart"/>
      <w:r w:rsidRPr="00873D69">
        <w:rPr>
          <w:rFonts w:ascii="仿宋_GB2312" w:eastAsia="仿宋_GB2312" w:hAnsi="仿宋_GB2312" w:cs="仿宋_GB2312" w:hint="eastAsia"/>
          <w:color w:val="000000"/>
          <w:sz w:val="28"/>
          <w:szCs w:val="28"/>
          <w:shd w:val="clear" w:color="auto" w:fill="FFFFFF"/>
        </w:rPr>
        <w:t>Chemie</w:t>
      </w:r>
      <w:proofErr w:type="spellEnd"/>
      <w:r w:rsidRPr="00873D69">
        <w:rPr>
          <w:rFonts w:ascii="仿宋_GB2312" w:eastAsia="仿宋_GB2312" w:hAnsi="仿宋_GB2312" w:cs="仿宋_GB2312" w:hint="eastAsia"/>
          <w:color w:val="000000"/>
          <w:sz w:val="28"/>
          <w:szCs w:val="28"/>
          <w:shd w:val="clear" w:color="auto" w:fill="FFFFFF"/>
        </w:rPr>
        <w:t xml:space="preserve"> International Edition》（影响因子为11.994）上。这是我校作为唯一完成单位首次在该顶尖期刊上发表研究论文。</w:t>
      </w:r>
    </w:p>
    <w:p w:rsidR="00873D69" w:rsidRPr="00873D69" w:rsidRDefault="00873D69" w:rsidP="00873D69">
      <w:pPr>
        <w:spacing w:line="480" w:lineRule="exact"/>
        <w:ind w:firstLineChars="200" w:firstLine="560"/>
        <w:rPr>
          <w:rFonts w:ascii="仿宋_GB2312" w:eastAsia="仿宋_GB2312" w:hAnsi="仿宋_GB2312" w:cs="仿宋_GB2312"/>
          <w:sz w:val="28"/>
          <w:szCs w:val="28"/>
        </w:rPr>
      </w:pPr>
      <w:r w:rsidRPr="00873D69">
        <w:rPr>
          <w:rFonts w:ascii="仿宋_GB2312" w:eastAsia="仿宋_GB2312" w:hAnsi="仿宋_GB2312" w:cs="仿宋_GB2312" w:hint="eastAsia"/>
          <w:color w:val="000000"/>
          <w:sz w:val="28"/>
          <w:szCs w:val="28"/>
          <w:shd w:val="clear" w:color="auto" w:fill="FFFFFF"/>
        </w:rPr>
        <w:t>6日  校领导一行在教师节前夕看望慰问我校教师代表教育科学学院侯晶晶教授和生命科学学院周开亚教授。</w:t>
      </w:r>
    </w:p>
    <w:p w:rsidR="00873D69" w:rsidRPr="00873D69" w:rsidRDefault="00873D69" w:rsidP="00873D69">
      <w:pPr>
        <w:spacing w:line="480" w:lineRule="exact"/>
        <w:ind w:firstLineChars="200" w:firstLine="560"/>
        <w:rPr>
          <w:rFonts w:ascii="仿宋_GB2312" w:eastAsia="仿宋_GB2312" w:hAnsi="仿宋_GB2312" w:cs="仿宋_GB2312"/>
          <w:sz w:val="28"/>
          <w:szCs w:val="28"/>
        </w:rPr>
      </w:pPr>
      <w:r w:rsidRPr="00873D69">
        <w:rPr>
          <w:rFonts w:ascii="仿宋_GB2312" w:eastAsia="仿宋_GB2312" w:hAnsi="仿宋_GB2312" w:cs="仿宋_GB2312" w:hint="eastAsia"/>
          <w:sz w:val="28"/>
          <w:szCs w:val="28"/>
        </w:rPr>
        <w:t xml:space="preserve">6日  我校环境学院王国祥教授课题组在全球气候变化、蓝藻水华爆发以及湖泊富营养化相互关系方面的研究取得重要进展，相关成果以《Climate warming and cyanobacteria blooms: Looks at their </w:t>
      </w:r>
      <w:r w:rsidRPr="00873D69">
        <w:rPr>
          <w:rFonts w:ascii="仿宋_GB2312" w:eastAsia="仿宋_GB2312" w:hAnsi="仿宋_GB2312" w:cs="仿宋_GB2312" w:hint="eastAsia"/>
          <w:sz w:val="28"/>
          <w:szCs w:val="28"/>
        </w:rPr>
        <w:lastRenderedPageBreak/>
        <w:t>relationships from a new perspective》为题发表在《Water Research》（</w:t>
      </w:r>
      <w:r w:rsidRPr="00873D69">
        <w:rPr>
          <w:rFonts w:ascii="仿宋_GB2312" w:eastAsia="仿宋_GB2312" w:hAnsi="仿宋_GB2312" w:cs="仿宋_GB2312" w:hint="eastAsia"/>
          <w:color w:val="000000"/>
          <w:sz w:val="28"/>
          <w:szCs w:val="28"/>
          <w:shd w:val="clear" w:color="auto" w:fill="FFFFFF"/>
        </w:rPr>
        <w:t>影响因子为6.942</w:t>
      </w:r>
      <w:r w:rsidRPr="00873D69">
        <w:rPr>
          <w:rFonts w:ascii="仿宋_GB2312" w:eastAsia="仿宋_GB2312" w:hAnsi="仿宋_GB2312" w:cs="仿宋_GB2312" w:hint="eastAsia"/>
          <w:sz w:val="28"/>
          <w:szCs w:val="28"/>
        </w:rPr>
        <w:t>）上。</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7日  我校举行2017级本科新生入学教育第一课暨第十二届优秀学子宣讲团首场报告会。</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7日  李振坤奖学奖教金启动仪式暨校庆115周年</w:t>
      </w:r>
      <w:r w:rsidRPr="00873D69">
        <w:rPr>
          <w:rFonts w:ascii="宋体" w:eastAsia="宋体" w:hAnsi="宋体" w:cs="宋体" w:hint="eastAsia"/>
          <w:color w:val="000000"/>
          <w:sz w:val="28"/>
          <w:szCs w:val="28"/>
          <w:shd w:val="clear" w:color="auto" w:fill="FFFFFF"/>
        </w:rPr>
        <w:t>•</w:t>
      </w:r>
      <w:r w:rsidRPr="00873D69">
        <w:rPr>
          <w:rFonts w:ascii="仿宋_GB2312" w:eastAsia="仿宋_GB2312" w:hAnsi="仿宋_GB2312" w:cs="仿宋_GB2312" w:hint="eastAsia"/>
          <w:color w:val="000000"/>
          <w:sz w:val="28"/>
          <w:szCs w:val="28"/>
          <w:shd w:val="clear" w:color="auto" w:fill="FFFFFF"/>
        </w:rPr>
        <w:t>商学院校友论坛在我校举行。</w:t>
      </w:r>
    </w:p>
    <w:p w:rsidR="00873D69" w:rsidRPr="00873D69" w:rsidRDefault="00873D69" w:rsidP="00873D69">
      <w:pPr>
        <w:spacing w:line="480" w:lineRule="exact"/>
        <w:ind w:firstLineChars="200" w:firstLine="560"/>
        <w:rPr>
          <w:rFonts w:ascii="仿宋_GB2312" w:eastAsia="仿宋_GB2312" w:hAnsi="仿宋_GB2312" w:cs="仿宋_GB2312"/>
          <w:sz w:val="28"/>
          <w:szCs w:val="28"/>
        </w:rPr>
      </w:pPr>
      <w:r w:rsidRPr="00873D69">
        <w:rPr>
          <w:rFonts w:ascii="仿宋_GB2312" w:eastAsia="仿宋_GB2312" w:hAnsi="仿宋_GB2312" w:cs="仿宋_GB2312" w:hint="eastAsia"/>
          <w:color w:val="000000"/>
          <w:sz w:val="28"/>
          <w:szCs w:val="28"/>
          <w:shd w:val="clear" w:color="auto" w:fill="FFFFFF"/>
        </w:rPr>
        <w:t>7日  省委督查组来我校督查“人才新政26条”落实情况，我校党委书记胡敏强，副校长缪建东、相关部门负责人及部分高层次人才代表参加会议。</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7日  我校化学与材料科学学院徐翔星教授、包建春教授课题组与清华大学王训教授等课题组合作，研究了将钙钛矿量子点作为传感器，实现了对有机溶剂中金属离子的检测，相关研究成果以《Cesium Lead Halide Perovskite Quantum Dots as a Photoluminescence Probe for Metal Ions》为题发表在《Advanced  Materials》（影响因子为19.791）上。</w:t>
      </w:r>
    </w:p>
    <w:p w:rsidR="00873D69" w:rsidRPr="00873D69" w:rsidRDefault="00873D69" w:rsidP="00873D69">
      <w:pPr>
        <w:spacing w:line="480" w:lineRule="exact"/>
        <w:ind w:firstLineChars="200" w:firstLine="560"/>
        <w:rPr>
          <w:rFonts w:ascii="仿宋_GB2312" w:eastAsia="仿宋_GB2312" w:hAnsi="仿宋_GB2312" w:cs="仿宋_GB2312"/>
          <w:sz w:val="28"/>
          <w:szCs w:val="28"/>
        </w:rPr>
      </w:pPr>
      <w:r w:rsidRPr="00873D69">
        <w:rPr>
          <w:rFonts w:ascii="仿宋_GB2312" w:eastAsia="仿宋_GB2312" w:hAnsi="仿宋_GB2312" w:cs="仿宋_GB2312" w:hint="eastAsia"/>
          <w:color w:val="000000"/>
          <w:sz w:val="28"/>
          <w:szCs w:val="28"/>
          <w:shd w:val="clear" w:color="auto" w:fill="FFFFFF"/>
        </w:rPr>
        <w:t>8日  我校获批2017年度国家社科基金后期资助项目5项，至此，我校已获批2017年度国家社科基金各类项目累计46项。</w:t>
      </w:r>
    </w:p>
    <w:p w:rsidR="00873D69" w:rsidRPr="00873D69" w:rsidRDefault="00873D69" w:rsidP="00873D69">
      <w:pPr>
        <w:spacing w:line="480" w:lineRule="exact"/>
        <w:ind w:firstLineChars="200" w:firstLine="560"/>
        <w:rPr>
          <w:rFonts w:ascii="仿宋_GB2312" w:eastAsia="仿宋_GB2312" w:hAnsi="仿宋_GB2312" w:cs="仿宋_GB2312"/>
          <w:sz w:val="28"/>
          <w:szCs w:val="28"/>
        </w:rPr>
      </w:pPr>
      <w:r w:rsidRPr="00873D69">
        <w:rPr>
          <w:rFonts w:ascii="仿宋_GB2312" w:eastAsia="仿宋_GB2312" w:hAnsi="仿宋_GB2312" w:cs="仿宋_GB2312" w:hint="eastAsia"/>
          <w:color w:val="000000"/>
          <w:sz w:val="28"/>
          <w:szCs w:val="28"/>
          <w:shd w:val="clear" w:color="auto" w:fill="FFFFFF"/>
        </w:rPr>
        <w:t>8日  我校举行建校115周年纪念大会暨2017级本科生开学典礼。</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8日  我校举行2017级研究生开学典礼。</w:t>
      </w:r>
    </w:p>
    <w:p w:rsidR="00873D69" w:rsidRPr="00873D69" w:rsidRDefault="00873D69" w:rsidP="00873D69">
      <w:pPr>
        <w:spacing w:line="480" w:lineRule="exact"/>
        <w:ind w:firstLineChars="200" w:firstLine="560"/>
        <w:rPr>
          <w:rFonts w:ascii="仿宋_GB2312" w:eastAsia="仿宋_GB2312" w:hAnsi="仿宋_GB2312" w:cs="仿宋_GB2312"/>
          <w:sz w:val="28"/>
          <w:szCs w:val="28"/>
        </w:rPr>
      </w:pPr>
      <w:r w:rsidRPr="00873D69">
        <w:rPr>
          <w:rFonts w:ascii="仿宋_GB2312" w:eastAsia="仿宋_GB2312" w:hAnsi="仿宋_GB2312" w:cs="仿宋_GB2312" w:hint="eastAsia"/>
          <w:color w:val="000000"/>
          <w:sz w:val="28"/>
          <w:szCs w:val="28"/>
          <w:shd w:val="clear" w:color="auto" w:fill="FFFFFF"/>
        </w:rPr>
        <w:t>8日  我校举行2017级中国政府奖学金预科生开学典礼。</w:t>
      </w:r>
    </w:p>
    <w:p w:rsidR="00873D69" w:rsidRPr="00873D69" w:rsidRDefault="00873D69" w:rsidP="00873D69">
      <w:pPr>
        <w:spacing w:line="480" w:lineRule="exact"/>
        <w:ind w:firstLineChars="200" w:firstLine="560"/>
        <w:rPr>
          <w:rFonts w:ascii="仿宋_GB2312" w:eastAsia="仿宋_GB2312" w:hAnsi="仿宋_GB2312" w:cs="仿宋_GB2312"/>
          <w:sz w:val="28"/>
          <w:szCs w:val="28"/>
        </w:rPr>
      </w:pPr>
      <w:r w:rsidRPr="00873D69">
        <w:rPr>
          <w:rFonts w:ascii="仿宋_GB2312" w:eastAsia="仿宋_GB2312" w:hAnsi="仿宋_GB2312" w:cs="仿宋_GB2312" w:hint="eastAsia"/>
          <w:color w:val="000000"/>
          <w:sz w:val="28"/>
          <w:szCs w:val="28"/>
          <w:shd w:val="clear" w:color="auto" w:fill="FFFFFF"/>
        </w:rPr>
        <w:t>9日  我校举行纪念建校115周年系列活动、美术学院115周年院庆暨吕斯百先生作品展开幕仪式。</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9日  我校美术学院代表队在2017“乐鲨杯</w:t>
      </w:r>
      <w:r w:rsidRPr="00873D69">
        <w:rPr>
          <w:rFonts w:ascii="宋体" w:eastAsia="宋体" w:hAnsi="宋体" w:cs="宋体" w:hint="eastAsia"/>
          <w:color w:val="000000"/>
          <w:sz w:val="28"/>
          <w:szCs w:val="28"/>
        </w:rPr>
        <w:t>•</w:t>
      </w:r>
      <w:r w:rsidRPr="00873D69">
        <w:rPr>
          <w:rFonts w:ascii="仿宋_GB2312" w:eastAsia="仿宋_GB2312" w:hAnsi="仿宋_GB2312" w:cs="仿宋_GB2312" w:hint="eastAsia"/>
          <w:color w:val="000000"/>
          <w:sz w:val="28"/>
          <w:szCs w:val="28"/>
        </w:rPr>
        <w:t>童话视界”江苏省服装院校童装设计大赛中</w:t>
      </w:r>
      <w:r w:rsidRPr="00873D69">
        <w:rPr>
          <w:rFonts w:ascii="仿宋_GB2312" w:eastAsia="仿宋_GB2312" w:hAnsi="仿宋" w:cs="仿宋" w:hint="eastAsia"/>
          <w:color w:val="000000"/>
          <w:sz w:val="28"/>
          <w:szCs w:val="28"/>
        </w:rPr>
        <w:t>获得一项“银奖”及两项“入围奖”，指导教师徐蓉获“优秀指导教师奖”。</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12日  我校中北学院丹阳校区正式揭牌启用。</w:t>
      </w:r>
    </w:p>
    <w:p w:rsidR="00873D69" w:rsidRPr="00873D69" w:rsidRDefault="00873D69" w:rsidP="00873D69">
      <w:pPr>
        <w:spacing w:line="480" w:lineRule="exact"/>
        <w:ind w:firstLineChars="200" w:firstLine="560"/>
        <w:rPr>
          <w:rFonts w:ascii="仿宋_GB2312" w:eastAsia="仿宋_GB2312" w:hAnsi="仿宋_GB2312" w:cs="仿宋_GB2312"/>
          <w:sz w:val="28"/>
          <w:szCs w:val="28"/>
        </w:rPr>
      </w:pPr>
      <w:r w:rsidRPr="00873D69">
        <w:rPr>
          <w:rFonts w:ascii="仿宋_GB2312" w:eastAsia="仿宋_GB2312" w:hAnsi="仿宋_GB2312" w:cs="仿宋_GB2312" w:hint="eastAsia"/>
          <w:color w:val="000000"/>
          <w:sz w:val="28"/>
          <w:szCs w:val="28"/>
          <w:shd w:val="clear" w:color="auto" w:fill="FFFFFF"/>
        </w:rPr>
        <w:t>12日  教务处教师发展中心举办我校第十一届青年教师教学大赛反馈和名师教学经验分享会。</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lastRenderedPageBreak/>
        <w:t>13日  校长陈国祥教授为我校2017级全体师范本科生和研究生讲授入学第一课</w:t>
      </w:r>
      <w:r w:rsidRPr="00873D69">
        <w:rPr>
          <w:rFonts w:ascii="黑体" w:eastAsia="黑体" w:hAnsi="黑体" w:cs="仿宋_GB2312" w:hint="eastAsia"/>
          <w:color w:val="000000"/>
          <w:sz w:val="28"/>
          <w:szCs w:val="28"/>
          <w:shd w:val="clear" w:color="auto" w:fill="FFFFFF"/>
        </w:rPr>
        <w:t>——</w:t>
      </w:r>
      <w:r w:rsidRPr="00873D69">
        <w:rPr>
          <w:rFonts w:ascii="仿宋_GB2312" w:eastAsia="仿宋_GB2312" w:hAnsi="仿宋_GB2312" w:cs="仿宋_GB2312" w:hint="eastAsia"/>
          <w:color w:val="000000"/>
          <w:sz w:val="28"/>
          <w:szCs w:val="28"/>
          <w:shd w:val="clear" w:color="auto" w:fill="FFFFFF"/>
        </w:rPr>
        <w:t>“师范生的志向与规划：学为教育家”。</w:t>
      </w:r>
    </w:p>
    <w:p w:rsidR="00873D69" w:rsidRPr="00873D69" w:rsidRDefault="00873D69" w:rsidP="00873D69">
      <w:pPr>
        <w:spacing w:line="480" w:lineRule="exact"/>
        <w:ind w:firstLineChars="200" w:firstLine="560"/>
        <w:rPr>
          <w:rFonts w:ascii="仿宋_GB2312" w:eastAsia="仿宋_GB2312" w:hAnsi="仿宋_GB2312" w:cs="仿宋_GB2312"/>
          <w:sz w:val="28"/>
          <w:szCs w:val="28"/>
        </w:rPr>
      </w:pPr>
      <w:r w:rsidRPr="00873D69">
        <w:rPr>
          <w:rFonts w:ascii="仿宋_GB2312" w:eastAsia="仿宋_GB2312" w:hAnsi="仿宋_GB2312" w:cs="仿宋_GB2312" w:hint="eastAsia"/>
          <w:color w:val="000000"/>
          <w:sz w:val="28"/>
          <w:szCs w:val="28"/>
          <w:shd w:val="clear" w:color="auto" w:fill="FFFFFF"/>
        </w:rPr>
        <w:t>14日  新华日报专题报道我校文明校园建设成效。</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15日  澳大利亚西澳大学副校长Iain Watt来我校访问，并与我校签署了学生海外学习项目协议。</w:t>
      </w:r>
    </w:p>
    <w:p w:rsidR="00873D69" w:rsidRPr="00873D69" w:rsidRDefault="00873D69" w:rsidP="00873D69">
      <w:pPr>
        <w:spacing w:line="480" w:lineRule="exact"/>
        <w:ind w:firstLineChars="200" w:firstLine="560"/>
        <w:rPr>
          <w:rFonts w:ascii="仿宋_GB2312" w:eastAsia="仿宋_GB2312" w:hAnsi="仿宋_GB2312" w:cs="仿宋_GB2312"/>
          <w:sz w:val="28"/>
          <w:szCs w:val="28"/>
        </w:rPr>
      </w:pPr>
      <w:r w:rsidRPr="00873D69">
        <w:rPr>
          <w:rFonts w:ascii="仿宋_GB2312" w:eastAsia="仿宋_GB2312" w:hAnsi="仿宋_GB2312" w:cs="仿宋_GB2312" w:hint="eastAsia"/>
          <w:color w:val="000000"/>
          <w:sz w:val="28"/>
          <w:szCs w:val="28"/>
          <w:shd w:val="clear" w:color="auto" w:fill="FFFFFF"/>
        </w:rPr>
        <w:t>15日  我校文学院教授赵生群为江苏省副省级及以上离退休老干部开展国学知识专题讲座。</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15日  我校与澳大利亚西澳大学签署学生海外学期项目协议。</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15日  我校美术学院师生作品在2017首届江苏省高校动漫艺术联盟作品评选中获4个优胜奖、1个最佳实验奖。</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15</w:t>
      </w:r>
      <w:r>
        <w:rPr>
          <w:rFonts w:ascii="仿宋_GB2312" w:eastAsia="仿宋_GB2312" w:hAnsi="仿宋_GB2312" w:cs="仿宋_GB2312" w:hint="eastAsia"/>
          <w:color w:val="000000"/>
          <w:sz w:val="28"/>
          <w:szCs w:val="28"/>
          <w:shd w:val="clear" w:color="auto" w:fill="FFFFFF"/>
        </w:rPr>
        <w:t>日</w:t>
      </w:r>
      <w:r w:rsidRPr="00873D69">
        <w:rPr>
          <w:rFonts w:ascii="仿宋_GB2312" w:eastAsia="仿宋_GB2312" w:hAnsi="仿宋_GB2312" w:cs="仿宋_GB2312" w:hint="eastAsia"/>
          <w:color w:val="000000"/>
          <w:sz w:val="28"/>
          <w:szCs w:val="28"/>
          <w:shd w:val="clear" w:color="auto" w:fill="FFFFFF"/>
        </w:rPr>
        <w:t xml:space="preserve"> -17日  我校在第三届全国大学生环境生态科技创新大赛中获最佳组织奖，环境学院本科生主持的6项作品获得2项一等奖、4项三等奖，环境学院教师夏忠欢和王风贺获优秀指导教师称号。</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16日  由省教育厅主办、我校承办的江苏省“学宪法讲宪法”演讲比赛（宁扬泰片区）选拔赛在我校举行。</w:t>
      </w:r>
    </w:p>
    <w:p w:rsidR="00873D69" w:rsidRPr="00873D69" w:rsidRDefault="00873D69" w:rsidP="00873D69">
      <w:pPr>
        <w:spacing w:line="480" w:lineRule="exact"/>
        <w:ind w:firstLineChars="200" w:firstLine="560"/>
        <w:rPr>
          <w:rFonts w:ascii="仿宋_GB2312" w:eastAsia="仿宋_GB2312" w:hAnsi="仿宋_GB2312" w:cs="仿宋_GB2312"/>
          <w:sz w:val="28"/>
          <w:szCs w:val="28"/>
        </w:rPr>
      </w:pPr>
      <w:r w:rsidRPr="00873D69">
        <w:rPr>
          <w:rFonts w:ascii="仿宋_GB2312" w:eastAsia="仿宋_GB2312" w:hAnsi="仿宋_GB2312" w:cs="仿宋_GB2312" w:hint="eastAsia"/>
          <w:color w:val="000000"/>
          <w:sz w:val="28"/>
          <w:szCs w:val="28"/>
          <w:shd w:val="clear" w:color="auto" w:fill="FFFFFF"/>
        </w:rPr>
        <w:t>16日  我校举行2017级学生军事技能训练成果汇报表彰大会。</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19日  我校接受省教育厅高校后勤安全工作检查。</w:t>
      </w:r>
    </w:p>
    <w:p w:rsidR="00873D69" w:rsidRPr="00873D69" w:rsidRDefault="00873D69" w:rsidP="00873D69">
      <w:pPr>
        <w:spacing w:line="480" w:lineRule="exact"/>
        <w:ind w:firstLineChars="200" w:firstLine="560"/>
        <w:rPr>
          <w:rFonts w:ascii="仿宋_GB2312" w:eastAsia="仿宋_GB2312" w:hAnsi="仿宋_GB2312" w:cs="仿宋_GB2312"/>
          <w:sz w:val="28"/>
          <w:szCs w:val="28"/>
        </w:rPr>
      </w:pPr>
      <w:r w:rsidRPr="00873D69">
        <w:rPr>
          <w:rFonts w:ascii="仿宋_GB2312" w:eastAsia="仿宋_GB2312" w:hAnsi="仿宋_GB2312" w:cs="仿宋_GB2312" w:hint="eastAsia"/>
          <w:color w:val="000000"/>
          <w:sz w:val="28"/>
          <w:szCs w:val="28"/>
          <w:shd w:val="clear" w:color="auto" w:fill="FFFFFF"/>
        </w:rPr>
        <w:t>19日  生物医药功能材料国家地方联合工程研究中心常州分中心揭牌仪式在我校常州创新发展研究院举行。</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20日  我校入选国家“双一流”建设高校，地理学入选“双一流”建设学科名单。</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20日  我校举行115周年校庆教职工广播体操比赛。</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20日  我校召开地方研究院院长工作会议。</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21日  我校举行中共南京师范大学第十六次代表大会代表团团长会议。</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21日  我校举办专业学位研究生培养教学案例编写培训活动。</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21日-25日  我校开展2017年新入职教师培训。</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22日  我校与雨花台干部学院签订战略合作协议。</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22日  我校召开南瑞学院共建工作推进会。</w:t>
      </w:r>
    </w:p>
    <w:p w:rsid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lastRenderedPageBreak/>
        <w:t>22日  我校美术学院院长刘赦教授及吴为山、尚辉两位校友获得中国凤凰艺术年度大奖。</w:t>
      </w:r>
      <w:bookmarkStart w:id="0" w:name="_GoBack"/>
      <w:bookmarkEnd w:id="0"/>
    </w:p>
    <w:p w:rsidR="00397661" w:rsidRPr="00873D69" w:rsidRDefault="00397661" w:rsidP="00397661">
      <w:pPr>
        <w:spacing w:line="480" w:lineRule="exact"/>
        <w:ind w:firstLineChars="200" w:firstLine="560"/>
        <w:rPr>
          <w:rFonts w:ascii="仿宋_GB2312" w:eastAsia="仿宋_GB2312" w:hAnsi="仿宋_GB2312" w:cs="仿宋_GB2312"/>
          <w:color w:val="000000"/>
          <w:sz w:val="28"/>
          <w:szCs w:val="28"/>
          <w:shd w:val="clear" w:color="auto" w:fill="FFFFFF"/>
        </w:rPr>
      </w:pPr>
      <w:r w:rsidRPr="00397661">
        <w:rPr>
          <w:rFonts w:ascii="仿宋_GB2312" w:eastAsia="仿宋_GB2312" w:hAnsi="仿宋_GB2312" w:cs="仿宋_GB2312" w:hint="eastAsia"/>
          <w:color w:val="000000"/>
          <w:sz w:val="28"/>
          <w:szCs w:val="28"/>
          <w:shd w:val="clear" w:color="auto" w:fill="FFFFFF"/>
        </w:rPr>
        <w:t>22日  校工会开展2017年新进教职工拓展培训活动。</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23日  冰心散文奖获得者、我校中文系76级校友高建新向学校捐赠自己著述的图书。</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23日-24日  由全国教育基本理论学术委员会主办、我校教育科学学院承办的全国教育基本理论学术委员会第十六届年会在我校举行。</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24日  学校共青团、少先队改革专项督导江苏高校座谈会在我校召开。</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25日  我校举行地理科学学院亚东涵田奖助学金签约仪式。</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25日  中国科学技术协会委托教育部课题“科学教育与培训基础工程战略规划研究”开题暨教育部委托课题“教育装备及科技手段促进中小学教师专业发展作用研究”中期汇报会在我校召开。</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26日  我校召开中国共产党南京师范大学第十六次代表大会预备会议和主席团第一次会议。</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26日  我校举行中国共产党南京师范大学第十六次代表大会开幕式暨第一次全体会议。</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 xml:space="preserve">26日  我校生命科学学院邓成教授课题组在多肽激素家族GPCR适应性演化和功能研究方面取得重要进展，相关研究成果以《The </w:t>
      </w:r>
      <w:proofErr w:type="spellStart"/>
      <w:r w:rsidRPr="00873D69">
        <w:rPr>
          <w:rFonts w:ascii="仿宋_GB2312" w:eastAsia="仿宋_GB2312" w:hAnsi="仿宋_GB2312" w:cs="仿宋_GB2312" w:hint="eastAsia"/>
          <w:color w:val="000000"/>
          <w:sz w:val="28"/>
          <w:szCs w:val="28"/>
          <w:shd w:val="clear" w:color="auto" w:fill="FFFFFF"/>
        </w:rPr>
        <w:t>exonization</w:t>
      </w:r>
      <w:proofErr w:type="spellEnd"/>
      <w:r w:rsidRPr="00873D69">
        <w:rPr>
          <w:rFonts w:ascii="仿宋_GB2312" w:eastAsia="仿宋_GB2312" w:hAnsi="仿宋_GB2312" w:cs="仿宋_GB2312" w:hint="eastAsia"/>
          <w:color w:val="000000"/>
          <w:sz w:val="28"/>
          <w:szCs w:val="28"/>
          <w:shd w:val="clear" w:color="auto" w:fill="FFFFFF"/>
        </w:rPr>
        <w:t xml:space="preserve"> and </w:t>
      </w:r>
      <w:proofErr w:type="spellStart"/>
      <w:r w:rsidRPr="00873D69">
        <w:rPr>
          <w:rFonts w:ascii="仿宋_GB2312" w:eastAsia="仿宋_GB2312" w:hAnsi="仿宋_GB2312" w:cs="仿宋_GB2312" w:hint="eastAsia"/>
          <w:color w:val="000000"/>
          <w:sz w:val="28"/>
          <w:szCs w:val="28"/>
          <w:shd w:val="clear" w:color="auto" w:fill="FFFFFF"/>
        </w:rPr>
        <w:t>functionalization</w:t>
      </w:r>
      <w:proofErr w:type="spellEnd"/>
      <w:r w:rsidRPr="00873D69">
        <w:rPr>
          <w:rFonts w:ascii="仿宋_GB2312" w:eastAsia="仿宋_GB2312" w:hAnsi="仿宋_GB2312" w:cs="仿宋_GB2312" w:hint="eastAsia"/>
          <w:color w:val="000000"/>
          <w:sz w:val="28"/>
          <w:szCs w:val="28"/>
          <w:shd w:val="clear" w:color="auto" w:fill="FFFFFF"/>
        </w:rPr>
        <w:t xml:space="preserve"> of an </w:t>
      </w:r>
      <w:proofErr w:type="spellStart"/>
      <w:r w:rsidRPr="00873D69">
        <w:rPr>
          <w:rFonts w:ascii="仿宋_GB2312" w:eastAsia="仿宋_GB2312" w:hAnsi="仿宋_GB2312" w:cs="仿宋_GB2312" w:hint="eastAsia"/>
          <w:color w:val="000000"/>
          <w:sz w:val="28"/>
          <w:szCs w:val="28"/>
          <w:shd w:val="clear" w:color="auto" w:fill="FFFFFF"/>
        </w:rPr>
        <w:t>Alu</w:t>
      </w:r>
      <w:proofErr w:type="spellEnd"/>
      <w:r w:rsidRPr="00873D69">
        <w:rPr>
          <w:rFonts w:ascii="仿宋_GB2312" w:eastAsia="仿宋_GB2312" w:hAnsi="仿宋_GB2312" w:cs="仿宋_GB2312" w:hint="eastAsia"/>
          <w:color w:val="000000"/>
          <w:sz w:val="28"/>
          <w:szCs w:val="28"/>
          <w:shd w:val="clear" w:color="auto" w:fill="FFFFFF"/>
        </w:rPr>
        <w:t>-J element in the protein coding region of glycoprotein hormone alpha gene represent a novel mechanism to the evolution of hemochorial placentation in primates》为题发表在《Molecular Biology and Evolution》（影响因子为6.202）上。</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26-28日  由我校能源与机械工程学院主办的第三届南京师范大学·岐阜大学·浙江大学能源研讨会在我校召开。</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27日  我校举行中国共产党南京师范大学第十六次代表大会主席团第二次会议。</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lastRenderedPageBreak/>
        <w:t>28日  我校举行中国共产党南京师范大学第十六届委员会第一次全体会议。</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28日  我校举行中国共产党南京师范大学第十六次代表大会第二次全体会议。</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28日  我校举行中国共产党南京师范大学新一届纪律检查委员会第一次全体会议。</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28日  我校举行中国共产党南京师范大学第十六次代表大会闭幕式暨第三次全体会议。</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28日  我校两项成果获第七届吴玉章人文社会科学奖。教育科学学院吴康宁教授的《教育改革的“中国问题”》获一等奖，冯建军教授的《公民身份认同与学校公民教育》获青年奖。</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28日  澳门浸信中学师生代表团来我校访问交流。</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29日  我校举行2017年孔子学院奖学金生开学典礼。</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30日  我校举行国家烈士纪念日纪念活动。</w:t>
      </w:r>
    </w:p>
    <w:p w:rsidR="00873D69" w:rsidRPr="00873D69" w:rsidRDefault="00873D69" w:rsidP="00873D69">
      <w:pPr>
        <w:spacing w:line="480" w:lineRule="exact"/>
        <w:ind w:firstLineChars="200" w:firstLine="560"/>
        <w:rPr>
          <w:rFonts w:ascii="仿宋_GB2312" w:eastAsia="仿宋_GB2312" w:hAnsi="仿宋_GB2312" w:cs="仿宋_GB2312"/>
          <w:color w:val="000000"/>
          <w:sz w:val="28"/>
          <w:szCs w:val="28"/>
          <w:shd w:val="clear" w:color="auto" w:fill="FFFFFF"/>
        </w:rPr>
      </w:pPr>
      <w:r w:rsidRPr="00873D69">
        <w:rPr>
          <w:rFonts w:ascii="仿宋_GB2312" w:eastAsia="仿宋_GB2312" w:hAnsi="仿宋_GB2312" w:cs="仿宋_GB2312" w:hint="eastAsia"/>
          <w:color w:val="000000"/>
          <w:sz w:val="28"/>
          <w:szCs w:val="28"/>
          <w:shd w:val="clear" w:color="auto" w:fill="FFFFFF"/>
        </w:rPr>
        <w:t>30日  2007年诺贝尔经济学奖得主、美国哈佛大学教授埃里克·马斯金来我校访问，校党委书记胡敏强亲切会见了马斯金教授。随后，马斯金教授为我校师生作了题为《机制设计理论》的学术报告。</w:t>
      </w:r>
    </w:p>
    <w:p w:rsidR="00873D69" w:rsidRPr="00873D69" w:rsidRDefault="00873D69" w:rsidP="00873D69">
      <w:pPr>
        <w:adjustRightInd w:val="0"/>
        <w:snapToGrid w:val="0"/>
        <w:spacing w:line="480" w:lineRule="exact"/>
        <w:ind w:firstLineChars="200" w:firstLine="560"/>
        <w:rPr>
          <w:rFonts w:ascii="仿宋_GB2312" w:eastAsia="仿宋_GB2312" w:hAnsi="仿宋" w:cs="仿宋"/>
          <w:color w:val="000000"/>
          <w:sz w:val="28"/>
          <w:szCs w:val="28"/>
        </w:rPr>
      </w:pPr>
      <w:r w:rsidRPr="00873D69">
        <w:rPr>
          <w:rFonts w:ascii="仿宋_GB2312" w:eastAsia="仿宋_GB2312" w:hAnsi="仿宋" w:cs="仿宋" w:hint="eastAsia"/>
          <w:color w:val="000000"/>
          <w:sz w:val="28"/>
          <w:szCs w:val="28"/>
        </w:rPr>
        <w:t>△  我校纵向科技经费取得新进展，自2017年以来获批的国家级科技项目经费超过1.6亿元，立项国家级科技项目达到99项。</w:t>
      </w:r>
    </w:p>
    <w:p w:rsidR="00873D69" w:rsidRDefault="00873D69" w:rsidP="00355A28">
      <w:pPr>
        <w:spacing w:line="480" w:lineRule="exact"/>
        <w:rPr>
          <w:rFonts w:ascii="仿宋_GB2312" w:eastAsia="仿宋_GB2312" w:hAnsi="仿宋_GB2312" w:cs="仿宋_GB2312"/>
          <w:color w:val="000000"/>
          <w:sz w:val="28"/>
          <w:szCs w:val="28"/>
          <w:shd w:val="clear" w:color="auto" w:fill="FFFFFF"/>
        </w:rPr>
      </w:pPr>
    </w:p>
    <w:p w:rsidR="008A4CC7" w:rsidRDefault="008A4CC7" w:rsidP="00355A28">
      <w:pPr>
        <w:spacing w:line="480" w:lineRule="exact"/>
        <w:rPr>
          <w:rFonts w:ascii="仿宋_GB2312" w:eastAsia="仿宋_GB2312" w:hAnsi="仿宋_GB2312" w:cs="仿宋_GB2312"/>
          <w:color w:val="000000"/>
          <w:sz w:val="28"/>
          <w:szCs w:val="28"/>
          <w:shd w:val="clear" w:color="auto" w:fill="FFFFFF"/>
        </w:rPr>
      </w:pPr>
    </w:p>
    <w:p w:rsidR="002F1592" w:rsidRDefault="002F1592" w:rsidP="00355A28">
      <w:pPr>
        <w:spacing w:line="480" w:lineRule="exact"/>
        <w:rPr>
          <w:rFonts w:ascii="仿宋_GB2312" w:eastAsia="仿宋_GB2312" w:hAnsi="仿宋_GB2312" w:cs="仿宋_GB2312"/>
          <w:color w:val="000000"/>
          <w:sz w:val="28"/>
          <w:szCs w:val="28"/>
          <w:shd w:val="clear" w:color="auto" w:fill="FFFFFF"/>
        </w:rPr>
      </w:pPr>
    </w:p>
    <w:p w:rsidR="002F1592" w:rsidRDefault="002F1592" w:rsidP="00355A28">
      <w:pPr>
        <w:spacing w:line="480" w:lineRule="exact"/>
        <w:rPr>
          <w:rFonts w:ascii="仿宋_GB2312" w:eastAsia="仿宋_GB2312" w:hAnsi="仿宋_GB2312" w:cs="仿宋_GB2312"/>
          <w:color w:val="000000"/>
          <w:sz w:val="28"/>
          <w:szCs w:val="28"/>
          <w:shd w:val="clear" w:color="auto" w:fill="FFFFFF"/>
        </w:rPr>
      </w:pPr>
    </w:p>
    <w:p w:rsidR="00CA1C33" w:rsidRPr="008A4CC7" w:rsidRDefault="00CA1C33" w:rsidP="00355A28">
      <w:pPr>
        <w:spacing w:line="480" w:lineRule="exact"/>
        <w:rPr>
          <w:rFonts w:ascii="仿宋_GB2312" w:eastAsia="仿宋_GB2312" w:hAnsi="仿宋_GB2312" w:cs="仿宋_GB2312"/>
          <w:color w:val="000000"/>
          <w:sz w:val="28"/>
          <w:szCs w:val="28"/>
          <w:shd w:val="clear" w:color="auto" w:fill="FFFFFF"/>
        </w:rPr>
      </w:pPr>
    </w:p>
    <w:p w:rsidR="00355A28" w:rsidRDefault="006D4CD4" w:rsidP="00355A28">
      <w:pPr>
        <w:spacing w:line="480" w:lineRule="exact"/>
        <w:rPr>
          <w:rFonts w:eastAsia="楷体_GB2312"/>
          <w:sz w:val="28"/>
          <w:szCs w:val="28"/>
        </w:rPr>
      </w:pPr>
      <w:r>
        <w:rPr>
          <w:rFonts w:eastAsia="楷体_GB2312"/>
          <w:noProof/>
          <w:sz w:val="28"/>
          <w:szCs w:val="28"/>
        </w:rPr>
        <w:pict>
          <v:line id="Line 2" o:spid="_x0000_s1026" style="position:absolute;left:0;text-align:left;flip:y;z-index:251660288;visibility:visible" from="0,-.2pt" to="44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">
            <o:lock v:ext="edit" shapetype="f"/>
          </v:line>
        </w:pict>
      </w:r>
      <w:r w:rsidR="00355A28">
        <w:rPr>
          <w:rFonts w:eastAsia="楷体_GB2312"/>
          <w:sz w:val="28"/>
          <w:szCs w:val="28"/>
        </w:rPr>
        <w:t>报</w:t>
      </w:r>
      <w:r w:rsidR="00355A28">
        <w:rPr>
          <w:rFonts w:eastAsia="楷体_GB2312" w:hint="eastAsia"/>
          <w:sz w:val="28"/>
          <w:szCs w:val="28"/>
        </w:rPr>
        <w:t xml:space="preserve">    </w:t>
      </w:r>
      <w:r w:rsidR="00355A28">
        <w:rPr>
          <w:rFonts w:eastAsia="楷体_GB2312"/>
          <w:sz w:val="28"/>
          <w:szCs w:val="28"/>
        </w:rPr>
        <w:t>送：教育部办公厅</w:t>
      </w:r>
      <w:r w:rsidR="00355A28">
        <w:rPr>
          <w:rFonts w:eastAsia="楷体_GB2312" w:hint="eastAsia"/>
          <w:sz w:val="28"/>
          <w:szCs w:val="28"/>
        </w:rPr>
        <w:t xml:space="preserve">  </w:t>
      </w:r>
      <w:r w:rsidR="00BC5442">
        <w:rPr>
          <w:rFonts w:eastAsia="楷体_GB2312" w:hint="eastAsia"/>
          <w:sz w:val="28"/>
          <w:szCs w:val="28"/>
        </w:rPr>
        <w:t xml:space="preserve">    </w:t>
      </w:r>
      <w:r w:rsidR="00355A28">
        <w:rPr>
          <w:rFonts w:eastAsia="楷体_GB2312"/>
          <w:sz w:val="28"/>
          <w:szCs w:val="28"/>
        </w:rPr>
        <w:t>省委办公厅</w:t>
      </w:r>
      <w:r w:rsidR="00355A28">
        <w:rPr>
          <w:rFonts w:eastAsia="楷体_GB2312" w:hint="eastAsia"/>
          <w:sz w:val="28"/>
          <w:szCs w:val="28"/>
        </w:rPr>
        <w:t xml:space="preserve">  </w:t>
      </w:r>
      <w:r w:rsidR="00BC5442">
        <w:rPr>
          <w:rFonts w:eastAsia="楷体_GB2312" w:hint="eastAsia"/>
          <w:sz w:val="28"/>
          <w:szCs w:val="28"/>
        </w:rPr>
        <w:t xml:space="preserve">      </w:t>
      </w:r>
      <w:r w:rsidR="00355A28">
        <w:rPr>
          <w:rFonts w:eastAsia="楷体_GB2312"/>
          <w:sz w:val="28"/>
          <w:szCs w:val="28"/>
        </w:rPr>
        <w:t>省政府办公厅</w:t>
      </w:r>
      <w:r w:rsidR="00355A28">
        <w:rPr>
          <w:rFonts w:eastAsia="楷体_GB2312" w:hint="eastAsia"/>
          <w:sz w:val="28"/>
          <w:szCs w:val="28"/>
        </w:rPr>
        <w:t xml:space="preserve">  </w:t>
      </w:r>
    </w:p>
    <w:p w:rsidR="00355A28" w:rsidRDefault="00355A28" w:rsidP="00355A28">
      <w:pPr>
        <w:spacing w:line="480" w:lineRule="exact"/>
        <w:rPr>
          <w:rFonts w:eastAsia="楷体_GB2312"/>
          <w:sz w:val="28"/>
          <w:szCs w:val="28"/>
        </w:rPr>
      </w:pPr>
      <w:r>
        <w:rPr>
          <w:rFonts w:eastAsia="楷体_GB2312" w:hint="eastAsia"/>
          <w:sz w:val="28"/>
          <w:szCs w:val="28"/>
        </w:rPr>
        <w:t xml:space="preserve">          </w:t>
      </w:r>
      <w:r>
        <w:rPr>
          <w:rFonts w:eastAsia="楷体_GB2312"/>
          <w:sz w:val="28"/>
          <w:szCs w:val="28"/>
        </w:rPr>
        <w:t>省教育厅办公室</w:t>
      </w:r>
    </w:p>
    <w:p w:rsidR="00355A28" w:rsidRDefault="00355A28" w:rsidP="00355A28">
      <w:pPr>
        <w:spacing w:line="480" w:lineRule="exact"/>
        <w:rPr>
          <w:rFonts w:eastAsia="楷体_GB2312"/>
          <w:sz w:val="28"/>
          <w:szCs w:val="28"/>
        </w:rPr>
      </w:pPr>
      <w:r>
        <w:rPr>
          <w:rFonts w:eastAsia="楷体_GB2312"/>
          <w:sz w:val="28"/>
          <w:szCs w:val="28"/>
        </w:rPr>
        <w:t>发</w:t>
      </w:r>
      <w:r>
        <w:rPr>
          <w:rFonts w:eastAsia="楷体_GB2312" w:hint="eastAsia"/>
          <w:sz w:val="28"/>
          <w:szCs w:val="28"/>
        </w:rPr>
        <w:t xml:space="preserve">    </w:t>
      </w:r>
      <w:r>
        <w:rPr>
          <w:rFonts w:eastAsia="楷体_GB2312"/>
          <w:sz w:val="28"/>
          <w:szCs w:val="28"/>
        </w:rPr>
        <w:t>送：校领导</w:t>
      </w:r>
      <w:r>
        <w:rPr>
          <w:rFonts w:eastAsia="楷体_GB2312" w:hint="eastAsia"/>
          <w:sz w:val="28"/>
          <w:szCs w:val="28"/>
        </w:rPr>
        <w:t xml:space="preserve">     </w:t>
      </w:r>
      <w:r>
        <w:rPr>
          <w:rFonts w:eastAsia="楷体_GB2312"/>
          <w:sz w:val="28"/>
          <w:szCs w:val="28"/>
        </w:rPr>
        <w:t>校老领导</w:t>
      </w:r>
      <w:r>
        <w:rPr>
          <w:rFonts w:eastAsia="楷体_GB2312" w:hint="eastAsia"/>
          <w:sz w:val="28"/>
          <w:szCs w:val="28"/>
        </w:rPr>
        <w:t xml:space="preserve">  </w:t>
      </w:r>
      <w:r w:rsidR="00593B23">
        <w:rPr>
          <w:rFonts w:eastAsia="楷体_GB2312" w:hint="eastAsia"/>
          <w:sz w:val="28"/>
          <w:szCs w:val="28"/>
        </w:rPr>
        <w:t xml:space="preserve"> </w:t>
      </w:r>
      <w:r>
        <w:rPr>
          <w:rFonts w:eastAsia="楷体_GB2312" w:hint="eastAsia"/>
          <w:sz w:val="28"/>
          <w:szCs w:val="28"/>
        </w:rPr>
        <w:t xml:space="preserve"> </w:t>
      </w:r>
      <w:r>
        <w:rPr>
          <w:rFonts w:eastAsia="楷体_GB2312"/>
          <w:sz w:val="28"/>
          <w:szCs w:val="28"/>
        </w:rPr>
        <w:t>校务委员</w:t>
      </w:r>
      <w:r>
        <w:rPr>
          <w:rFonts w:eastAsia="楷体_GB2312" w:hint="eastAsia"/>
          <w:sz w:val="28"/>
          <w:szCs w:val="28"/>
        </w:rPr>
        <w:t xml:space="preserve">  </w:t>
      </w:r>
      <w:r w:rsidR="00593B23">
        <w:rPr>
          <w:rFonts w:eastAsia="楷体_GB2312" w:hint="eastAsia"/>
          <w:sz w:val="28"/>
          <w:szCs w:val="28"/>
        </w:rPr>
        <w:t xml:space="preserve">     </w:t>
      </w:r>
      <w:r>
        <w:rPr>
          <w:rFonts w:eastAsia="楷体_GB2312"/>
          <w:sz w:val="28"/>
          <w:szCs w:val="28"/>
        </w:rPr>
        <w:t>校董事会成员</w:t>
      </w:r>
      <w:r>
        <w:rPr>
          <w:rFonts w:eastAsia="楷体_GB2312" w:hint="eastAsia"/>
          <w:sz w:val="28"/>
          <w:szCs w:val="28"/>
        </w:rPr>
        <w:t xml:space="preserve"> </w:t>
      </w:r>
    </w:p>
    <w:p w:rsidR="00355A28" w:rsidRDefault="00355A28" w:rsidP="00355A28">
      <w:pPr>
        <w:spacing w:line="480" w:lineRule="exact"/>
        <w:rPr>
          <w:rFonts w:eastAsia="楷体_GB2312"/>
          <w:sz w:val="28"/>
          <w:szCs w:val="28"/>
        </w:rPr>
      </w:pPr>
      <w:r>
        <w:rPr>
          <w:rFonts w:eastAsia="楷体_GB2312" w:hint="eastAsia"/>
          <w:sz w:val="28"/>
          <w:szCs w:val="28"/>
        </w:rPr>
        <w:t xml:space="preserve">          </w:t>
      </w:r>
      <w:r>
        <w:rPr>
          <w:rFonts w:eastAsia="楷体_GB2312"/>
          <w:sz w:val="28"/>
          <w:szCs w:val="28"/>
        </w:rPr>
        <w:t>各学院</w:t>
      </w:r>
      <w:r w:rsidR="00CA1C33">
        <w:rPr>
          <w:rFonts w:eastAsia="楷体_GB2312" w:hint="eastAsia"/>
          <w:sz w:val="28"/>
          <w:szCs w:val="28"/>
        </w:rPr>
        <w:t xml:space="preserve">    </w:t>
      </w:r>
      <w:r>
        <w:rPr>
          <w:rFonts w:eastAsia="楷体_GB2312"/>
          <w:sz w:val="28"/>
          <w:szCs w:val="28"/>
        </w:rPr>
        <w:t>各部门</w:t>
      </w:r>
    </w:p>
    <w:p w:rsidR="00355A28" w:rsidRDefault="006D4CD4" w:rsidP="00355A28">
      <w:pPr>
        <w:spacing w:line="480" w:lineRule="exact"/>
      </w:pPr>
      <w:r w:rsidRPr="006D4CD4">
        <w:rPr>
          <w:rFonts w:eastAsia="楷体_GB2312"/>
          <w:noProof/>
          <w:sz w:val="28"/>
          <w:szCs w:val="28"/>
        </w:rPr>
        <w:pict>
          <v:line id="Line 3" o:spid="_x0000_s1027" style="position:absolute;left:0;text-align:left;flip:y;z-index:251661312;visibility:visible;mso-wrap-distance-top:-3e-5mm;mso-wrap-distance-bottom:-3e-5mm" from="0,30.8pt" to="44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">
            <o:lock v:ext="edit" shapetype="f"/>
          </v:line>
        </w:pict>
      </w:r>
      <w:r w:rsidR="00355A28">
        <w:rPr>
          <w:rFonts w:eastAsia="楷体_GB2312"/>
          <w:sz w:val="28"/>
          <w:szCs w:val="28"/>
        </w:rPr>
        <w:t>责任编辑：</w:t>
      </w:r>
      <w:r w:rsidR="00355A28">
        <w:rPr>
          <w:rFonts w:eastAsia="楷体_GB2312" w:hint="eastAsia"/>
          <w:w w:val="98"/>
          <w:sz w:val="28"/>
          <w:szCs w:val="28"/>
        </w:rPr>
        <w:t>翟云秋</w:t>
      </w:r>
      <w:r w:rsidR="00355A28">
        <w:rPr>
          <w:rFonts w:eastAsia="楷体_GB2312" w:hint="eastAsia"/>
          <w:w w:val="98"/>
          <w:sz w:val="28"/>
          <w:szCs w:val="28"/>
        </w:rPr>
        <w:t xml:space="preserve">    </w:t>
      </w:r>
      <w:r w:rsidR="00355A28">
        <w:rPr>
          <w:rFonts w:eastAsia="楷体_GB2312"/>
          <w:w w:val="98"/>
          <w:sz w:val="28"/>
          <w:szCs w:val="28"/>
        </w:rPr>
        <w:t>审稿：</w:t>
      </w:r>
      <w:r w:rsidR="00355A28">
        <w:rPr>
          <w:rFonts w:eastAsia="楷体_GB2312" w:hint="eastAsia"/>
          <w:w w:val="98"/>
          <w:sz w:val="28"/>
          <w:szCs w:val="28"/>
        </w:rPr>
        <w:t>薛传会</w:t>
      </w:r>
      <w:r w:rsidR="00355A28">
        <w:rPr>
          <w:rFonts w:eastAsia="楷体_GB2312" w:hint="eastAsia"/>
          <w:w w:val="98"/>
          <w:sz w:val="28"/>
          <w:szCs w:val="28"/>
        </w:rPr>
        <w:t xml:space="preserve">   </w:t>
      </w:r>
      <w:r w:rsidR="00355A28">
        <w:rPr>
          <w:rFonts w:eastAsia="楷体_GB2312"/>
          <w:w w:val="98"/>
          <w:sz w:val="28"/>
          <w:szCs w:val="28"/>
        </w:rPr>
        <w:t>打印：施</w:t>
      </w:r>
      <w:r w:rsidR="00355A28">
        <w:rPr>
          <w:rFonts w:ascii="仿宋" w:eastAsia="仿宋" w:hAnsi="仿宋" w:cs="微软雅黑" w:hint="eastAsia"/>
          <w:w w:val="98"/>
          <w:sz w:val="28"/>
          <w:szCs w:val="28"/>
        </w:rPr>
        <w:t>勍</w:t>
      </w:r>
      <w:r w:rsidR="00355A28">
        <w:rPr>
          <w:rFonts w:eastAsia="楷体_GB2312"/>
          <w:w w:val="98"/>
          <w:sz w:val="28"/>
          <w:szCs w:val="28"/>
        </w:rPr>
        <w:t>毅</w:t>
      </w:r>
      <w:r w:rsidR="00355A28">
        <w:rPr>
          <w:rFonts w:eastAsia="楷体_GB2312" w:hint="eastAsia"/>
          <w:w w:val="98"/>
          <w:sz w:val="28"/>
          <w:szCs w:val="28"/>
        </w:rPr>
        <w:t xml:space="preserve">  </w:t>
      </w:r>
      <w:r w:rsidR="00355A28">
        <w:rPr>
          <w:rFonts w:eastAsia="楷体_GB2312"/>
          <w:w w:val="98"/>
          <w:sz w:val="28"/>
          <w:szCs w:val="28"/>
        </w:rPr>
        <w:t>印数：</w:t>
      </w:r>
      <w:r w:rsidR="00A75DB6">
        <w:rPr>
          <w:rFonts w:eastAsia="楷体_GB2312" w:hint="eastAsia"/>
          <w:w w:val="98"/>
          <w:sz w:val="28"/>
          <w:szCs w:val="28"/>
        </w:rPr>
        <w:t>90</w:t>
      </w:r>
      <w:r w:rsidR="00355A28">
        <w:rPr>
          <w:rFonts w:eastAsia="楷体_GB2312"/>
          <w:w w:val="98"/>
          <w:sz w:val="28"/>
          <w:szCs w:val="28"/>
        </w:rPr>
        <w:t>份</w:t>
      </w:r>
    </w:p>
    <w:p w:rsidR="00355A28" w:rsidRPr="00355A28" w:rsidRDefault="00355A28" w:rsidP="00063952">
      <w:pPr>
        <w:spacing w:line="480" w:lineRule="exact"/>
      </w:pPr>
    </w:p>
    <w:sectPr w:rsidR="00355A28" w:rsidRPr="00355A28" w:rsidSect="003C3BF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F3F" w:rsidRDefault="004F1F3F" w:rsidP="003C3BF8">
      <w:r>
        <w:separator/>
      </w:r>
    </w:p>
  </w:endnote>
  <w:endnote w:type="continuationSeparator" w:id="0">
    <w:p w:rsidR="004F1F3F" w:rsidRDefault="004F1F3F" w:rsidP="003C3BF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6361"/>
      <w:docPartObj>
        <w:docPartGallery w:val="Page Numbers (Bottom of Page)"/>
        <w:docPartUnique/>
      </w:docPartObj>
    </w:sdtPr>
    <w:sdtContent>
      <w:p w:rsidR="00C239EE" w:rsidRDefault="00C239EE">
        <w:pPr>
          <w:pStyle w:val="a4"/>
          <w:jc w:val="center"/>
        </w:pPr>
        <w:r>
          <w:rPr>
            <w:rFonts w:hint="eastAsia"/>
          </w:rPr>
          <w:t>第</w:t>
        </w:r>
        <w:r w:rsidR="006D4CD4" w:rsidRPr="006D4CD4">
          <w:fldChar w:fldCharType="begin"/>
        </w:r>
        <w:r w:rsidR="00216E47">
          <w:instrText xml:space="preserve"> PAGE   \* MERGEFORMAT </w:instrText>
        </w:r>
        <w:r w:rsidR="006D4CD4" w:rsidRPr="006D4CD4">
          <w:fldChar w:fldCharType="separate"/>
        </w:r>
        <w:r w:rsidR="00363E87" w:rsidRPr="00363E87">
          <w:rPr>
            <w:noProof/>
            <w:lang w:val="zh-CN"/>
          </w:rPr>
          <w:t>1</w:t>
        </w:r>
        <w:r w:rsidR="006D4CD4">
          <w:rPr>
            <w:noProof/>
            <w:lang w:val="zh-CN"/>
          </w:rPr>
          <w:fldChar w:fldCharType="end"/>
        </w:r>
        <w:r>
          <w:rPr>
            <w:rFonts w:hint="eastAsia"/>
          </w:rPr>
          <w:t>页，共</w:t>
        </w:r>
        <w:r w:rsidR="00505D87">
          <w:rPr>
            <w:rFonts w:hint="eastAsia"/>
          </w:rPr>
          <w:t>10</w:t>
        </w:r>
        <w:r>
          <w:rPr>
            <w:rFonts w:hint="eastAsia"/>
          </w:rPr>
          <w:t>页</w:t>
        </w:r>
      </w:p>
    </w:sdtContent>
  </w:sdt>
  <w:p w:rsidR="00C239EE" w:rsidRDefault="00C239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F3F" w:rsidRDefault="004F1F3F" w:rsidP="003C3BF8">
      <w:r>
        <w:separator/>
      </w:r>
    </w:p>
  </w:footnote>
  <w:footnote w:type="continuationSeparator" w:id="0">
    <w:p w:rsidR="004F1F3F" w:rsidRDefault="004F1F3F" w:rsidP="003C3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D25E1"/>
    <w:multiLevelType w:val="singleLevel"/>
    <w:tmpl w:val="58BD25E1"/>
    <w:lvl w:ilvl="0">
      <w:start w:val="3"/>
      <w:numFmt w:val="decimal"/>
      <w:suff w:val="space"/>
      <w:lvlText w:val="%1."/>
      <w:lvlJc w:val="left"/>
    </w:lvl>
  </w:abstractNum>
  <w:abstractNum w:abstractNumId="1">
    <w:nsid w:val="58D26482"/>
    <w:multiLevelType w:val="singleLevel"/>
    <w:tmpl w:val="58D26482"/>
    <w:lvl w:ilvl="0">
      <w:start w:val="1"/>
      <w:numFmt w:val="upperLetter"/>
      <w:suff w:val="nothing"/>
      <w:lvlText w:val="%1."/>
      <w:lvlJc w:val="left"/>
    </w:lvl>
  </w:abstractNum>
  <w:abstractNum w:abstractNumId="2">
    <w:nsid w:val="58D26529"/>
    <w:multiLevelType w:val="singleLevel"/>
    <w:tmpl w:val="58D26529"/>
    <w:lvl w:ilvl="0">
      <w:start w:val="1"/>
      <w:numFmt w:val="upperLetter"/>
      <w:suff w:val="nothing"/>
      <w:lvlText w:val="%1."/>
      <w:lvlJc w:val="left"/>
    </w:lvl>
  </w:abstractNum>
  <w:abstractNum w:abstractNumId="3">
    <w:nsid w:val="58D2660B"/>
    <w:multiLevelType w:val="singleLevel"/>
    <w:tmpl w:val="58D2660B"/>
    <w:lvl w:ilvl="0">
      <w:start w:val="1"/>
      <w:numFmt w:val="upperLetter"/>
      <w:suff w:val="nothing"/>
      <w:lvlText w:val="%1."/>
      <w:lvlJc w:val="left"/>
    </w:lvl>
  </w:abstractNum>
  <w:abstractNum w:abstractNumId="4">
    <w:nsid w:val="58D26671"/>
    <w:multiLevelType w:val="singleLevel"/>
    <w:tmpl w:val="58D26671"/>
    <w:lvl w:ilvl="0">
      <w:start w:val="1"/>
      <w:numFmt w:val="upperLetter"/>
      <w:suff w:val="nothing"/>
      <w:lvlText w:val="%1."/>
      <w:lvlJc w:val="left"/>
    </w:lvl>
  </w:abstractNum>
  <w:abstractNum w:abstractNumId="5">
    <w:nsid w:val="58D266E6"/>
    <w:multiLevelType w:val="singleLevel"/>
    <w:tmpl w:val="58D266E6"/>
    <w:lvl w:ilvl="0">
      <w:start w:val="1"/>
      <w:numFmt w:val="upperLetter"/>
      <w:suff w:val="nothing"/>
      <w:lvlText w:val="%1."/>
      <w:lvlJc w:val="left"/>
    </w:lvl>
  </w:abstractNum>
  <w:abstractNum w:abstractNumId="6">
    <w:nsid w:val="58D2680C"/>
    <w:multiLevelType w:val="singleLevel"/>
    <w:tmpl w:val="58D2680C"/>
    <w:lvl w:ilvl="0">
      <w:start w:val="1"/>
      <w:numFmt w:val="upperLetter"/>
      <w:suff w:val="nothing"/>
      <w:lvlText w:val="%1."/>
      <w:lvlJc w:val="left"/>
    </w:lvl>
  </w:abstractNum>
  <w:abstractNum w:abstractNumId="7">
    <w:nsid w:val="58D26C3D"/>
    <w:multiLevelType w:val="singleLevel"/>
    <w:tmpl w:val="58D26C3D"/>
    <w:lvl w:ilvl="0">
      <w:start w:val="1"/>
      <w:numFmt w:val="upperLetter"/>
      <w:suff w:val="nothing"/>
      <w:lvlText w:val="%1."/>
      <w:lvlJc w:val="left"/>
    </w:lvl>
  </w:abstractNum>
  <w:abstractNum w:abstractNumId="8">
    <w:nsid w:val="58D26DEA"/>
    <w:multiLevelType w:val="singleLevel"/>
    <w:tmpl w:val="58D26DEA"/>
    <w:lvl w:ilvl="0">
      <w:start w:val="1"/>
      <w:numFmt w:val="upperLetter"/>
      <w:suff w:val="nothing"/>
      <w:lvlText w:val="%1."/>
      <w:lvlJc w:val="left"/>
    </w:lvl>
  </w:abstractNum>
  <w:abstractNum w:abstractNumId="9">
    <w:nsid w:val="58D26EAB"/>
    <w:multiLevelType w:val="singleLevel"/>
    <w:tmpl w:val="58D26EAB"/>
    <w:lvl w:ilvl="0">
      <w:start w:val="30"/>
      <w:numFmt w:val="decimal"/>
      <w:suff w:val="nothing"/>
      <w:lvlText w:val="%1."/>
      <w:lvlJc w:val="left"/>
    </w:lvl>
  </w:abstractNum>
  <w:abstractNum w:abstractNumId="10">
    <w:nsid w:val="58D9DF01"/>
    <w:multiLevelType w:val="singleLevel"/>
    <w:tmpl w:val="58D9DF01"/>
    <w:lvl w:ilvl="0">
      <w:start w:val="1"/>
      <w:numFmt w:val="decimal"/>
      <w:suff w:val="space"/>
      <w:lvlText w:val="（%1）"/>
      <w:lvlJc w:val="left"/>
      <w:rPr>
        <w:rFonts w:asciiTheme="minorEastAsia" w:eastAsiaTheme="minorEastAsia" w:hAnsiTheme="minorEastAsia"/>
        <w:b/>
      </w:rPr>
    </w:lvl>
  </w:abstractNum>
  <w:abstractNum w:abstractNumId="11">
    <w:nsid w:val="58D9DF13"/>
    <w:multiLevelType w:val="singleLevel"/>
    <w:tmpl w:val="58D9DF13"/>
    <w:lvl w:ilvl="0">
      <w:start w:val="2"/>
      <w:numFmt w:val="decimal"/>
      <w:suff w:val="space"/>
      <w:lvlText w:val="（%1）"/>
      <w:lvlJc w:val="left"/>
      <w:rPr>
        <w:rFonts w:asciiTheme="minorEastAsia" w:eastAsiaTheme="minorEastAsia" w:hAnsiTheme="minorEastAsia"/>
        <w:b/>
      </w:rPr>
    </w:lvl>
  </w:abstractNum>
  <w:abstractNum w:abstractNumId="12">
    <w:nsid w:val="58D9E03B"/>
    <w:multiLevelType w:val="singleLevel"/>
    <w:tmpl w:val="58D9E03B"/>
    <w:lvl w:ilvl="0">
      <w:start w:val="1"/>
      <w:numFmt w:val="decimal"/>
      <w:suff w:val="nothing"/>
      <w:lvlText w:val="（%1）"/>
      <w:lvlJc w:val="left"/>
      <w:pPr>
        <w:ind w:left="0" w:firstLine="0"/>
      </w:pPr>
      <w:rPr>
        <w:rFonts w:hint="eastAsia"/>
        <w:b/>
      </w:rPr>
    </w:lvl>
  </w:abstractNum>
  <w:abstractNum w:abstractNumId="13">
    <w:nsid w:val="58D9E97E"/>
    <w:multiLevelType w:val="singleLevel"/>
    <w:tmpl w:val="58D9E97E"/>
    <w:lvl w:ilvl="0">
      <w:start w:val="3"/>
      <w:numFmt w:val="decimal"/>
      <w:suff w:val="nothing"/>
      <w:lvlText w:val="（%1）"/>
      <w:lvlJc w:val="left"/>
      <w:rPr>
        <w:b/>
      </w:rPr>
    </w:lvl>
  </w:abstractNum>
  <w:num w:numId="1">
    <w:abstractNumId w:val="0"/>
  </w:num>
  <w:num w:numId="2">
    <w:abstractNumId w:val="10"/>
  </w:num>
  <w:num w:numId="3">
    <w:abstractNumId w:val="11"/>
  </w:num>
  <w:num w:numId="4">
    <w:abstractNumId w:val="12"/>
  </w:num>
  <w:num w:numId="5">
    <w:abstractNumId w:val="13"/>
  </w:num>
  <w:num w:numId="6">
    <w:abstractNumId w:val="1"/>
  </w:num>
  <w:num w:numId="7">
    <w:abstractNumId w:val="8"/>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677B59B5"/>
    <w:rsid w:val="000139AB"/>
    <w:rsid w:val="00015DB2"/>
    <w:rsid w:val="00040A3D"/>
    <w:rsid w:val="00062652"/>
    <w:rsid w:val="00063952"/>
    <w:rsid w:val="00064989"/>
    <w:rsid w:val="00085C6C"/>
    <w:rsid w:val="0009290F"/>
    <w:rsid w:val="000A3A6A"/>
    <w:rsid w:val="000A5E6F"/>
    <w:rsid w:val="000D0373"/>
    <w:rsid w:val="000F191D"/>
    <w:rsid w:val="00106A95"/>
    <w:rsid w:val="0011388D"/>
    <w:rsid w:val="00115D0C"/>
    <w:rsid w:val="00132BE1"/>
    <w:rsid w:val="001347F3"/>
    <w:rsid w:val="00161899"/>
    <w:rsid w:val="0017157F"/>
    <w:rsid w:val="001932D0"/>
    <w:rsid w:val="001C0AA2"/>
    <w:rsid w:val="001C7BFD"/>
    <w:rsid w:val="001E354E"/>
    <w:rsid w:val="001E4F19"/>
    <w:rsid w:val="00205860"/>
    <w:rsid w:val="00216E47"/>
    <w:rsid w:val="00227292"/>
    <w:rsid w:val="002433B1"/>
    <w:rsid w:val="00244B1A"/>
    <w:rsid w:val="00247ED7"/>
    <w:rsid w:val="00260FD1"/>
    <w:rsid w:val="00267A62"/>
    <w:rsid w:val="0027575D"/>
    <w:rsid w:val="002979C6"/>
    <w:rsid w:val="002D59E3"/>
    <w:rsid w:val="002D5E96"/>
    <w:rsid w:val="002E3F6A"/>
    <w:rsid w:val="002E3FCC"/>
    <w:rsid w:val="002F1592"/>
    <w:rsid w:val="002F3184"/>
    <w:rsid w:val="002F5B0C"/>
    <w:rsid w:val="00307CDD"/>
    <w:rsid w:val="00355A28"/>
    <w:rsid w:val="00363E87"/>
    <w:rsid w:val="00373026"/>
    <w:rsid w:val="00375D6C"/>
    <w:rsid w:val="00386012"/>
    <w:rsid w:val="00397000"/>
    <w:rsid w:val="00397661"/>
    <w:rsid w:val="003A2B24"/>
    <w:rsid w:val="003B1278"/>
    <w:rsid w:val="003B398C"/>
    <w:rsid w:val="003C3BF8"/>
    <w:rsid w:val="003C4DFB"/>
    <w:rsid w:val="003E3761"/>
    <w:rsid w:val="004018BD"/>
    <w:rsid w:val="004061C0"/>
    <w:rsid w:val="00414E7E"/>
    <w:rsid w:val="00453B35"/>
    <w:rsid w:val="00456B27"/>
    <w:rsid w:val="00460FEA"/>
    <w:rsid w:val="0046363F"/>
    <w:rsid w:val="004836CB"/>
    <w:rsid w:val="004A110C"/>
    <w:rsid w:val="004B3A05"/>
    <w:rsid w:val="004B3EE8"/>
    <w:rsid w:val="004D01FC"/>
    <w:rsid w:val="004F1F3F"/>
    <w:rsid w:val="004F2CC4"/>
    <w:rsid w:val="004F7160"/>
    <w:rsid w:val="00505D87"/>
    <w:rsid w:val="00515B71"/>
    <w:rsid w:val="00565E54"/>
    <w:rsid w:val="005933AD"/>
    <w:rsid w:val="00593B23"/>
    <w:rsid w:val="005F157C"/>
    <w:rsid w:val="005F1D8C"/>
    <w:rsid w:val="00607103"/>
    <w:rsid w:val="00607BBB"/>
    <w:rsid w:val="00621913"/>
    <w:rsid w:val="00621B95"/>
    <w:rsid w:val="0062233C"/>
    <w:rsid w:val="006246F2"/>
    <w:rsid w:val="00633D81"/>
    <w:rsid w:val="00635F42"/>
    <w:rsid w:val="006709CF"/>
    <w:rsid w:val="00675C74"/>
    <w:rsid w:val="006938D1"/>
    <w:rsid w:val="006B7C5D"/>
    <w:rsid w:val="006C4C6E"/>
    <w:rsid w:val="006D4CD4"/>
    <w:rsid w:val="006D65F8"/>
    <w:rsid w:val="006F604A"/>
    <w:rsid w:val="006F77D8"/>
    <w:rsid w:val="00706241"/>
    <w:rsid w:val="00724BD5"/>
    <w:rsid w:val="00740144"/>
    <w:rsid w:val="00750631"/>
    <w:rsid w:val="0076455D"/>
    <w:rsid w:val="0077487E"/>
    <w:rsid w:val="007903BF"/>
    <w:rsid w:val="0079295A"/>
    <w:rsid w:val="007D3313"/>
    <w:rsid w:val="007D4831"/>
    <w:rsid w:val="00830801"/>
    <w:rsid w:val="00845A2E"/>
    <w:rsid w:val="00846BDF"/>
    <w:rsid w:val="008654E5"/>
    <w:rsid w:val="00871DAC"/>
    <w:rsid w:val="00873D69"/>
    <w:rsid w:val="00893F13"/>
    <w:rsid w:val="008A2069"/>
    <w:rsid w:val="008A4CC7"/>
    <w:rsid w:val="008B2656"/>
    <w:rsid w:val="008C3618"/>
    <w:rsid w:val="008E213F"/>
    <w:rsid w:val="008E46F0"/>
    <w:rsid w:val="008E79F6"/>
    <w:rsid w:val="008F3AB5"/>
    <w:rsid w:val="009167B5"/>
    <w:rsid w:val="00923458"/>
    <w:rsid w:val="0094057F"/>
    <w:rsid w:val="009444BC"/>
    <w:rsid w:val="00947166"/>
    <w:rsid w:val="00951C97"/>
    <w:rsid w:val="00954173"/>
    <w:rsid w:val="00964E3B"/>
    <w:rsid w:val="00965805"/>
    <w:rsid w:val="00982A8F"/>
    <w:rsid w:val="009B092C"/>
    <w:rsid w:val="009E5331"/>
    <w:rsid w:val="00A261F3"/>
    <w:rsid w:val="00A3263A"/>
    <w:rsid w:val="00A34583"/>
    <w:rsid w:val="00A75DB6"/>
    <w:rsid w:val="00A8215B"/>
    <w:rsid w:val="00A82DDB"/>
    <w:rsid w:val="00A93CAB"/>
    <w:rsid w:val="00AB6850"/>
    <w:rsid w:val="00AB7CA6"/>
    <w:rsid w:val="00AD52DB"/>
    <w:rsid w:val="00B0050B"/>
    <w:rsid w:val="00B064E1"/>
    <w:rsid w:val="00B25E80"/>
    <w:rsid w:val="00B30E50"/>
    <w:rsid w:val="00B36828"/>
    <w:rsid w:val="00B43AEC"/>
    <w:rsid w:val="00B57991"/>
    <w:rsid w:val="00B707C3"/>
    <w:rsid w:val="00B927E3"/>
    <w:rsid w:val="00B975DA"/>
    <w:rsid w:val="00BA2ACD"/>
    <w:rsid w:val="00BC5442"/>
    <w:rsid w:val="00BD7A92"/>
    <w:rsid w:val="00BE28CF"/>
    <w:rsid w:val="00C01936"/>
    <w:rsid w:val="00C04D89"/>
    <w:rsid w:val="00C23723"/>
    <w:rsid w:val="00C239EE"/>
    <w:rsid w:val="00C26279"/>
    <w:rsid w:val="00C3137B"/>
    <w:rsid w:val="00C36FB2"/>
    <w:rsid w:val="00C4281E"/>
    <w:rsid w:val="00C573AB"/>
    <w:rsid w:val="00C64B12"/>
    <w:rsid w:val="00C91544"/>
    <w:rsid w:val="00C92AD0"/>
    <w:rsid w:val="00CA1C33"/>
    <w:rsid w:val="00CC520E"/>
    <w:rsid w:val="00CD53CF"/>
    <w:rsid w:val="00CE1067"/>
    <w:rsid w:val="00D041A2"/>
    <w:rsid w:val="00D04F2B"/>
    <w:rsid w:val="00D05458"/>
    <w:rsid w:val="00D06212"/>
    <w:rsid w:val="00D26EE1"/>
    <w:rsid w:val="00D412F7"/>
    <w:rsid w:val="00D62080"/>
    <w:rsid w:val="00D65782"/>
    <w:rsid w:val="00D65C34"/>
    <w:rsid w:val="00D821C9"/>
    <w:rsid w:val="00DA27DC"/>
    <w:rsid w:val="00DB078B"/>
    <w:rsid w:val="00DD5B4C"/>
    <w:rsid w:val="00E20B9B"/>
    <w:rsid w:val="00E23784"/>
    <w:rsid w:val="00E31C58"/>
    <w:rsid w:val="00E65980"/>
    <w:rsid w:val="00E67B53"/>
    <w:rsid w:val="00E7037B"/>
    <w:rsid w:val="00E7061D"/>
    <w:rsid w:val="00E906FF"/>
    <w:rsid w:val="00EA3CE8"/>
    <w:rsid w:val="00EB6513"/>
    <w:rsid w:val="00ED3B0C"/>
    <w:rsid w:val="00EE3B4F"/>
    <w:rsid w:val="00F00783"/>
    <w:rsid w:val="00F1432E"/>
    <w:rsid w:val="00F210BE"/>
    <w:rsid w:val="00F30B72"/>
    <w:rsid w:val="00F375F4"/>
    <w:rsid w:val="00F531BD"/>
    <w:rsid w:val="00F5607D"/>
    <w:rsid w:val="00F95559"/>
    <w:rsid w:val="00FE3797"/>
    <w:rsid w:val="00FE3EC4"/>
    <w:rsid w:val="00FF4BA4"/>
    <w:rsid w:val="00FF74E7"/>
    <w:rsid w:val="062C730C"/>
    <w:rsid w:val="06D8377E"/>
    <w:rsid w:val="09FE1898"/>
    <w:rsid w:val="10DE0BCA"/>
    <w:rsid w:val="23E158BB"/>
    <w:rsid w:val="24247FF9"/>
    <w:rsid w:val="25490A1F"/>
    <w:rsid w:val="36924C90"/>
    <w:rsid w:val="42205EEA"/>
    <w:rsid w:val="5EE23A0F"/>
    <w:rsid w:val="62F965D0"/>
    <w:rsid w:val="667B7F51"/>
    <w:rsid w:val="677B59B5"/>
    <w:rsid w:val="6C295A26"/>
    <w:rsid w:val="71DE28B0"/>
    <w:rsid w:val="77021B33"/>
    <w:rsid w:val="7A0F2F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note text" w:qFormat="1"/>
    <w:lsdException w:name="annotation text"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BF8"/>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C04D89"/>
    <w:pPr>
      <w:keepNext/>
      <w:keepLines/>
      <w:spacing w:before="340" w:after="330" w:line="578" w:lineRule="auto"/>
      <w:outlineLvl w:val="0"/>
    </w:pPr>
    <w:rPr>
      <w:b/>
      <w:bCs/>
      <w:kern w:val="44"/>
      <w:sz w:val="32"/>
      <w:szCs w:val="44"/>
    </w:rPr>
  </w:style>
  <w:style w:type="paragraph" w:styleId="2">
    <w:name w:val="heading 2"/>
    <w:basedOn w:val="a"/>
    <w:next w:val="a"/>
    <w:link w:val="2Char"/>
    <w:unhideWhenUsed/>
    <w:qFormat/>
    <w:rsid w:val="00C04D89"/>
    <w:pPr>
      <w:keepNext/>
      <w:keepLines/>
      <w:spacing w:before="260" w:after="260" w:line="416" w:lineRule="auto"/>
      <w:outlineLvl w:val="1"/>
    </w:pPr>
    <w:rPr>
      <w:rFonts w:asciiTheme="majorHAnsi" w:eastAsiaTheme="majorEastAsia" w:hAnsiTheme="majorHAnsi" w:cstheme="majorBidi"/>
      <w:b/>
      <w:bCs/>
      <w:sz w:val="30"/>
      <w:szCs w:val="32"/>
    </w:rPr>
  </w:style>
  <w:style w:type="paragraph" w:styleId="3">
    <w:name w:val="heading 3"/>
    <w:basedOn w:val="a"/>
    <w:next w:val="a"/>
    <w:link w:val="3Char"/>
    <w:unhideWhenUsed/>
    <w:qFormat/>
    <w:rsid w:val="00C04D89"/>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C04D8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C04D8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3C3BF8"/>
    <w:rPr>
      <w:sz w:val="18"/>
      <w:szCs w:val="18"/>
    </w:rPr>
  </w:style>
  <w:style w:type="paragraph" w:styleId="a4">
    <w:name w:val="footer"/>
    <w:basedOn w:val="a"/>
    <w:link w:val="Char0"/>
    <w:uiPriority w:val="99"/>
    <w:qFormat/>
    <w:rsid w:val="003C3BF8"/>
    <w:pPr>
      <w:tabs>
        <w:tab w:val="center" w:pos="4153"/>
        <w:tab w:val="right" w:pos="8306"/>
      </w:tabs>
      <w:snapToGrid w:val="0"/>
      <w:jc w:val="left"/>
    </w:pPr>
    <w:rPr>
      <w:sz w:val="18"/>
      <w:szCs w:val="18"/>
    </w:rPr>
  </w:style>
  <w:style w:type="paragraph" w:styleId="a5">
    <w:name w:val="header"/>
    <w:basedOn w:val="a"/>
    <w:link w:val="Char1"/>
    <w:qFormat/>
    <w:rsid w:val="003C3B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3C3BF8"/>
    <w:rPr>
      <w:kern w:val="2"/>
      <w:sz w:val="18"/>
      <w:szCs w:val="18"/>
    </w:rPr>
  </w:style>
  <w:style w:type="character" w:customStyle="1" w:styleId="Char0">
    <w:name w:val="页脚 Char"/>
    <w:basedOn w:val="a0"/>
    <w:link w:val="a4"/>
    <w:uiPriority w:val="99"/>
    <w:qFormat/>
    <w:rsid w:val="003C3BF8"/>
    <w:rPr>
      <w:kern w:val="2"/>
      <w:sz w:val="18"/>
      <w:szCs w:val="18"/>
    </w:rPr>
  </w:style>
  <w:style w:type="character" w:customStyle="1" w:styleId="Char">
    <w:name w:val="批注框文本 Char"/>
    <w:basedOn w:val="a0"/>
    <w:link w:val="a3"/>
    <w:qFormat/>
    <w:rsid w:val="003C3BF8"/>
    <w:rPr>
      <w:kern w:val="2"/>
      <w:sz w:val="18"/>
      <w:szCs w:val="18"/>
    </w:rPr>
  </w:style>
  <w:style w:type="character" w:customStyle="1" w:styleId="1Char">
    <w:name w:val="标题 1 Char"/>
    <w:basedOn w:val="a0"/>
    <w:link w:val="1"/>
    <w:rsid w:val="00C04D89"/>
    <w:rPr>
      <w:rFonts w:asciiTheme="minorHAnsi" w:eastAsiaTheme="minorEastAsia" w:hAnsiTheme="minorHAnsi" w:cstheme="minorBidi"/>
      <w:b/>
      <w:bCs/>
      <w:kern w:val="44"/>
      <w:sz w:val="32"/>
      <w:szCs w:val="44"/>
    </w:rPr>
  </w:style>
  <w:style w:type="character" w:customStyle="1" w:styleId="2Char">
    <w:name w:val="标题 2 Char"/>
    <w:basedOn w:val="a0"/>
    <w:link w:val="2"/>
    <w:qFormat/>
    <w:rsid w:val="00C04D89"/>
    <w:rPr>
      <w:rFonts w:asciiTheme="majorHAnsi" w:eastAsiaTheme="majorEastAsia" w:hAnsiTheme="majorHAnsi" w:cstheme="majorBidi"/>
      <w:b/>
      <w:bCs/>
      <w:kern w:val="2"/>
      <w:sz w:val="30"/>
      <w:szCs w:val="32"/>
    </w:rPr>
  </w:style>
  <w:style w:type="character" w:customStyle="1" w:styleId="3Char">
    <w:name w:val="标题 3 Char"/>
    <w:basedOn w:val="a0"/>
    <w:link w:val="3"/>
    <w:qFormat/>
    <w:rsid w:val="00C04D89"/>
    <w:rPr>
      <w:rFonts w:asciiTheme="minorHAnsi" w:eastAsiaTheme="minorEastAsia" w:hAnsiTheme="minorHAnsi" w:cstheme="minorBidi"/>
      <w:b/>
      <w:bCs/>
      <w:kern w:val="2"/>
      <w:sz w:val="32"/>
      <w:szCs w:val="32"/>
    </w:rPr>
  </w:style>
  <w:style w:type="character" w:customStyle="1" w:styleId="4Char">
    <w:name w:val="标题 4 Char"/>
    <w:basedOn w:val="a0"/>
    <w:link w:val="4"/>
    <w:qFormat/>
    <w:rsid w:val="00C04D89"/>
    <w:rPr>
      <w:rFonts w:asciiTheme="majorHAnsi" w:eastAsiaTheme="majorEastAsia" w:hAnsiTheme="majorHAnsi" w:cstheme="majorBidi"/>
      <w:b/>
      <w:bCs/>
      <w:kern w:val="2"/>
      <w:sz w:val="28"/>
      <w:szCs w:val="28"/>
    </w:rPr>
  </w:style>
  <w:style w:type="character" w:customStyle="1" w:styleId="5Char">
    <w:name w:val="标题 5 Char"/>
    <w:basedOn w:val="a0"/>
    <w:link w:val="5"/>
    <w:rsid w:val="00C04D89"/>
    <w:rPr>
      <w:rFonts w:asciiTheme="minorHAnsi" w:eastAsiaTheme="minorEastAsia" w:hAnsiTheme="minorHAnsi" w:cstheme="minorBidi"/>
      <w:b/>
      <w:bCs/>
      <w:kern w:val="2"/>
      <w:sz w:val="28"/>
      <w:szCs w:val="28"/>
    </w:rPr>
  </w:style>
  <w:style w:type="paragraph" w:styleId="a6">
    <w:name w:val="annotation text"/>
    <w:basedOn w:val="a"/>
    <w:link w:val="Char2"/>
    <w:qFormat/>
    <w:rsid w:val="00C04D89"/>
    <w:pPr>
      <w:jc w:val="left"/>
    </w:pPr>
  </w:style>
  <w:style w:type="character" w:customStyle="1" w:styleId="Char2">
    <w:name w:val="批注文字 Char"/>
    <w:basedOn w:val="a0"/>
    <w:link w:val="a6"/>
    <w:qFormat/>
    <w:rsid w:val="00C04D89"/>
    <w:rPr>
      <w:rFonts w:asciiTheme="minorHAnsi" w:eastAsiaTheme="minorEastAsia" w:hAnsiTheme="minorHAnsi" w:cstheme="minorBidi"/>
      <w:kern w:val="2"/>
      <w:sz w:val="21"/>
      <w:szCs w:val="24"/>
    </w:rPr>
  </w:style>
  <w:style w:type="paragraph" w:styleId="a7">
    <w:name w:val="annotation subject"/>
    <w:basedOn w:val="a6"/>
    <w:next w:val="a6"/>
    <w:link w:val="Char3"/>
    <w:unhideWhenUsed/>
    <w:qFormat/>
    <w:rsid w:val="00C04D89"/>
    <w:rPr>
      <w:b/>
      <w:bCs/>
      <w:szCs w:val="22"/>
    </w:rPr>
  </w:style>
  <w:style w:type="character" w:customStyle="1" w:styleId="Char3">
    <w:name w:val="批注主题 Char"/>
    <w:basedOn w:val="Char2"/>
    <w:link w:val="a7"/>
    <w:qFormat/>
    <w:rsid w:val="00C04D89"/>
    <w:rPr>
      <w:rFonts w:asciiTheme="minorHAnsi" w:eastAsiaTheme="minorEastAsia" w:hAnsiTheme="minorHAnsi" w:cstheme="minorBidi"/>
      <w:b/>
      <w:bCs/>
      <w:kern w:val="2"/>
      <w:sz w:val="21"/>
      <w:szCs w:val="22"/>
    </w:rPr>
  </w:style>
  <w:style w:type="paragraph" w:styleId="30">
    <w:name w:val="toc 3"/>
    <w:basedOn w:val="a"/>
    <w:next w:val="a"/>
    <w:qFormat/>
    <w:rsid w:val="00C04D89"/>
    <w:pPr>
      <w:widowControl/>
      <w:spacing w:after="100" w:line="276" w:lineRule="auto"/>
      <w:ind w:left="440"/>
      <w:jc w:val="left"/>
    </w:pPr>
    <w:rPr>
      <w:kern w:val="0"/>
      <w:sz w:val="22"/>
      <w:szCs w:val="22"/>
    </w:rPr>
  </w:style>
  <w:style w:type="paragraph" w:styleId="10">
    <w:name w:val="toc 1"/>
    <w:basedOn w:val="a"/>
    <w:next w:val="a"/>
    <w:qFormat/>
    <w:rsid w:val="00C04D89"/>
    <w:pPr>
      <w:widowControl/>
      <w:spacing w:after="100" w:line="276" w:lineRule="auto"/>
      <w:jc w:val="left"/>
    </w:pPr>
    <w:rPr>
      <w:kern w:val="0"/>
      <w:sz w:val="22"/>
      <w:szCs w:val="22"/>
    </w:rPr>
  </w:style>
  <w:style w:type="paragraph" w:styleId="a8">
    <w:name w:val="footnote text"/>
    <w:basedOn w:val="a"/>
    <w:link w:val="Char4"/>
    <w:unhideWhenUsed/>
    <w:qFormat/>
    <w:rsid w:val="00C04D89"/>
    <w:pPr>
      <w:snapToGrid w:val="0"/>
      <w:jc w:val="left"/>
    </w:pPr>
    <w:rPr>
      <w:sz w:val="18"/>
      <w:szCs w:val="22"/>
    </w:rPr>
  </w:style>
  <w:style w:type="character" w:customStyle="1" w:styleId="Char4">
    <w:name w:val="脚注文本 Char"/>
    <w:basedOn w:val="a0"/>
    <w:link w:val="a8"/>
    <w:rsid w:val="00C04D89"/>
    <w:rPr>
      <w:rFonts w:asciiTheme="minorHAnsi" w:eastAsiaTheme="minorEastAsia" w:hAnsiTheme="minorHAnsi" w:cstheme="minorBidi"/>
      <w:kern w:val="2"/>
      <w:sz w:val="18"/>
      <w:szCs w:val="22"/>
    </w:rPr>
  </w:style>
  <w:style w:type="paragraph" w:styleId="20">
    <w:name w:val="toc 2"/>
    <w:basedOn w:val="a"/>
    <w:next w:val="a"/>
    <w:qFormat/>
    <w:rsid w:val="00C04D89"/>
    <w:pPr>
      <w:widowControl/>
      <w:spacing w:after="100" w:line="276" w:lineRule="auto"/>
      <w:ind w:left="220"/>
      <w:jc w:val="left"/>
    </w:pPr>
    <w:rPr>
      <w:kern w:val="0"/>
      <w:sz w:val="22"/>
      <w:szCs w:val="22"/>
    </w:rPr>
  </w:style>
  <w:style w:type="paragraph" w:styleId="a9">
    <w:name w:val="Normal (Web)"/>
    <w:basedOn w:val="a"/>
    <w:qFormat/>
    <w:rsid w:val="00C04D89"/>
    <w:pPr>
      <w:widowControl/>
      <w:spacing w:before="100" w:beforeAutospacing="1" w:after="100" w:afterAutospacing="1"/>
      <w:jc w:val="left"/>
    </w:pPr>
    <w:rPr>
      <w:rFonts w:ascii="宋体" w:eastAsia="宋体" w:hAnsi="宋体" w:cs="宋体"/>
      <w:kern w:val="0"/>
      <w:sz w:val="24"/>
    </w:rPr>
  </w:style>
  <w:style w:type="character" w:styleId="aa">
    <w:name w:val="Hyperlink"/>
    <w:basedOn w:val="a0"/>
    <w:qFormat/>
    <w:rsid w:val="00C04D89"/>
    <w:rPr>
      <w:color w:val="0563C1" w:themeColor="hyperlink"/>
      <w:u w:val="single"/>
    </w:rPr>
  </w:style>
  <w:style w:type="character" w:styleId="ab">
    <w:name w:val="annotation reference"/>
    <w:basedOn w:val="a0"/>
    <w:qFormat/>
    <w:rsid w:val="00C04D89"/>
    <w:rPr>
      <w:sz w:val="21"/>
      <w:szCs w:val="21"/>
    </w:rPr>
  </w:style>
  <w:style w:type="character" w:styleId="ac">
    <w:name w:val="footnote reference"/>
    <w:basedOn w:val="a0"/>
    <w:unhideWhenUsed/>
    <w:qFormat/>
    <w:rsid w:val="00C04D89"/>
    <w:rPr>
      <w:vertAlign w:val="superscript"/>
    </w:rPr>
  </w:style>
  <w:style w:type="table" w:styleId="ad">
    <w:name w:val="Table Grid"/>
    <w:basedOn w:val="a1"/>
    <w:qFormat/>
    <w:rsid w:val="00C04D89"/>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39"/>
    <w:unhideWhenUsed/>
    <w:qFormat/>
    <w:rsid w:val="00C04D89"/>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11">
    <w:name w:val="列出段落11"/>
    <w:basedOn w:val="a"/>
    <w:uiPriority w:val="34"/>
    <w:qFormat/>
    <w:rsid w:val="00C04D89"/>
    <w:pPr>
      <w:ind w:firstLineChars="200" w:firstLine="420"/>
    </w:pPr>
    <w:rPr>
      <w:szCs w:val="22"/>
    </w:rPr>
  </w:style>
  <w:style w:type="paragraph" w:customStyle="1" w:styleId="12">
    <w:name w:val="列出段落1"/>
    <w:basedOn w:val="a"/>
    <w:uiPriority w:val="34"/>
    <w:unhideWhenUsed/>
    <w:qFormat/>
    <w:rsid w:val="00C04D89"/>
    <w:pPr>
      <w:ind w:firstLineChars="200" w:firstLine="420"/>
    </w:pPr>
    <w:rPr>
      <w:szCs w:val="22"/>
    </w:rPr>
  </w:style>
  <w:style w:type="paragraph" w:customStyle="1" w:styleId="13">
    <w:name w:val="修订1"/>
    <w:hidden/>
    <w:uiPriority w:val="99"/>
    <w:unhideWhenUsed/>
    <w:qFormat/>
    <w:rsid w:val="00C04D89"/>
    <w:rPr>
      <w:rFonts w:asciiTheme="minorHAnsi" w:eastAsiaTheme="minorEastAsia" w:hAnsiTheme="minorHAnsi" w:cstheme="minorBidi"/>
      <w:kern w:val="2"/>
      <w:sz w:val="21"/>
      <w:szCs w:val="22"/>
    </w:rPr>
  </w:style>
  <w:style w:type="character" w:customStyle="1" w:styleId="font11">
    <w:name w:val="font11"/>
    <w:basedOn w:val="a0"/>
    <w:qFormat/>
    <w:rsid w:val="00C04D89"/>
    <w:rPr>
      <w:rFonts w:ascii="宋体" w:eastAsia="宋体" w:hAnsi="宋体" w:cs="宋体" w:hint="eastAsia"/>
      <w:color w:val="000000"/>
      <w:sz w:val="18"/>
      <w:szCs w:val="18"/>
      <w:u w:val="none"/>
    </w:rPr>
  </w:style>
  <w:style w:type="paragraph" w:customStyle="1" w:styleId="21">
    <w:name w:val="修订2"/>
    <w:hidden/>
    <w:uiPriority w:val="99"/>
    <w:semiHidden/>
    <w:qFormat/>
    <w:rsid w:val="00C04D89"/>
    <w:rPr>
      <w:rFonts w:asciiTheme="minorHAnsi" w:eastAsiaTheme="minorEastAsia" w:hAnsiTheme="minorHAnsi" w:cstheme="minorBidi"/>
      <w:kern w:val="2"/>
      <w:sz w:val="21"/>
      <w:szCs w:val="22"/>
    </w:rPr>
  </w:style>
  <w:style w:type="paragraph" w:customStyle="1" w:styleId="22">
    <w:name w:val="列出段落2"/>
    <w:basedOn w:val="a"/>
    <w:uiPriority w:val="99"/>
    <w:qFormat/>
    <w:rsid w:val="00C04D89"/>
    <w:pPr>
      <w:ind w:firstLineChars="200" w:firstLine="420"/>
    </w:pPr>
    <w:rPr>
      <w:szCs w:val="22"/>
    </w:rPr>
  </w:style>
  <w:style w:type="character" w:customStyle="1" w:styleId="font01">
    <w:name w:val="font01"/>
    <w:basedOn w:val="a0"/>
    <w:qFormat/>
    <w:rsid w:val="00C04D89"/>
    <w:rPr>
      <w:rFonts w:ascii="MingLiU" w:eastAsia="MingLiU" w:hAnsi="MingLiU" w:cs="MingLiU" w:hint="eastAsia"/>
      <w:color w:val="000000"/>
      <w:sz w:val="18"/>
      <w:szCs w:val="18"/>
      <w:u w:val="none"/>
    </w:rPr>
  </w:style>
  <w:style w:type="character" w:customStyle="1" w:styleId="font21">
    <w:name w:val="font21"/>
    <w:basedOn w:val="a0"/>
    <w:qFormat/>
    <w:rsid w:val="00C04D89"/>
    <w:rPr>
      <w:rFonts w:ascii="宋体" w:eastAsia="宋体" w:hAnsi="宋体" w:cs="宋体" w:hint="eastAsia"/>
      <w:color w:val="000000"/>
      <w:sz w:val="18"/>
      <w:szCs w:val="18"/>
      <w:u w:val="none"/>
    </w:rPr>
  </w:style>
  <w:style w:type="paragraph" w:customStyle="1" w:styleId="31">
    <w:name w:val="修订3"/>
    <w:hidden/>
    <w:uiPriority w:val="99"/>
    <w:unhideWhenUsed/>
    <w:qFormat/>
    <w:rsid w:val="00C04D89"/>
    <w:rPr>
      <w:rFonts w:asciiTheme="minorHAnsi" w:eastAsiaTheme="minorEastAsia" w:hAnsiTheme="minorHAnsi" w:cstheme="minorBidi"/>
      <w:kern w:val="2"/>
      <w:sz w:val="21"/>
      <w:szCs w:val="22"/>
    </w:rPr>
  </w:style>
  <w:style w:type="paragraph" w:customStyle="1" w:styleId="32">
    <w:name w:val="列出段落3"/>
    <w:basedOn w:val="a"/>
    <w:uiPriority w:val="99"/>
    <w:unhideWhenUsed/>
    <w:qFormat/>
    <w:rsid w:val="00C04D89"/>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note text" w:qFormat="1"/>
    <w:lsdException w:name="annotation text"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BF8"/>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C04D89"/>
    <w:pPr>
      <w:keepNext/>
      <w:keepLines/>
      <w:spacing w:before="340" w:after="330" w:line="578" w:lineRule="auto"/>
      <w:outlineLvl w:val="0"/>
    </w:pPr>
    <w:rPr>
      <w:b/>
      <w:bCs/>
      <w:kern w:val="44"/>
      <w:sz w:val="32"/>
      <w:szCs w:val="44"/>
    </w:rPr>
  </w:style>
  <w:style w:type="paragraph" w:styleId="2">
    <w:name w:val="heading 2"/>
    <w:basedOn w:val="a"/>
    <w:next w:val="a"/>
    <w:link w:val="2Char"/>
    <w:unhideWhenUsed/>
    <w:qFormat/>
    <w:rsid w:val="00C04D89"/>
    <w:pPr>
      <w:keepNext/>
      <w:keepLines/>
      <w:spacing w:before="260" w:after="260" w:line="416" w:lineRule="auto"/>
      <w:outlineLvl w:val="1"/>
    </w:pPr>
    <w:rPr>
      <w:rFonts w:asciiTheme="majorHAnsi" w:eastAsiaTheme="majorEastAsia" w:hAnsiTheme="majorHAnsi" w:cstheme="majorBidi"/>
      <w:b/>
      <w:bCs/>
      <w:sz w:val="30"/>
      <w:szCs w:val="32"/>
    </w:rPr>
  </w:style>
  <w:style w:type="paragraph" w:styleId="3">
    <w:name w:val="heading 3"/>
    <w:basedOn w:val="a"/>
    <w:next w:val="a"/>
    <w:link w:val="3Char"/>
    <w:unhideWhenUsed/>
    <w:qFormat/>
    <w:rsid w:val="00C04D89"/>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C04D8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C04D8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3C3BF8"/>
    <w:rPr>
      <w:sz w:val="18"/>
      <w:szCs w:val="18"/>
    </w:rPr>
  </w:style>
  <w:style w:type="paragraph" w:styleId="a4">
    <w:name w:val="footer"/>
    <w:basedOn w:val="a"/>
    <w:link w:val="Char0"/>
    <w:uiPriority w:val="99"/>
    <w:qFormat/>
    <w:rsid w:val="003C3BF8"/>
    <w:pPr>
      <w:tabs>
        <w:tab w:val="center" w:pos="4153"/>
        <w:tab w:val="right" w:pos="8306"/>
      </w:tabs>
      <w:snapToGrid w:val="0"/>
      <w:jc w:val="left"/>
    </w:pPr>
    <w:rPr>
      <w:sz w:val="18"/>
      <w:szCs w:val="18"/>
    </w:rPr>
  </w:style>
  <w:style w:type="paragraph" w:styleId="a5">
    <w:name w:val="header"/>
    <w:basedOn w:val="a"/>
    <w:link w:val="Char1"/>
    <w:qFormat/>
    <w:rsid w:val="003C3B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3C3BF8"/>
    <w:rPr>
      <w:kern w:val="2"/>
      <w:sz w:val="18"/>
      <w:szCs w:val="18"/>
    </w:rPr>
  </w:style>
  <w:style w:type="character" w:customStyle="1" w:styleId="Char0">
    <w:name w:val="页脚 Char"/>
    <w:basedOn w:val="a0"/>
    <w:link w:val="a4"/>
    <w:uiPriority w:val="99"/>
    <w:qFormat/>
    <w:rsid w:val="003C3BF8"/>
    <w:rPr>
      <w:kern w:val="2"/>
      <w:sz w:val="18"/>
      <w:szCs w:val="18"/>
    </w:rPr>
  </w:style>
  <w:style w:type="character" w:customStyle="1" w:styleId="Char">
    <w:name w:val="批注框文本 Char"/>
    <w:basedOn w:val="a0"/>
    <w:link w:val="a3"/>
    <w:qFormat/>
    <w:rsid w:val="003C3BF8"/>
    <w:rPr>
      <w:kern w:val="2"/>
      <w:sz w:val="18"/>
      <w:szCs w:val="18"/>
    </w:rPr>
  </w:style>
  <w:style w:type="character" w:customStyle="1" w:styleId="1Char">
    <w:name w:val="标题 1 Char"/>
    <w:basedOn w:val="a0"/>
    <w:link w:val="1"/>
    <w:rsid w:val="00C04D89"/>
    <w:rPr>
      <w:rFonts w:asciiTheme="minorHAnsi" w:eastAsiaTheme="minorEastAsia" w:hAnsiTheme="minorHAnsi" w:cstheme="minorBidi"/>
      <w:b/>
      <w:bCs/>
      <w:kern w:val="44"/>
      <w:sz w:val="32"/>
      <w:szCs w:val="44"/>
    </w:rPr>
  </w:style>
  <w:style w:type="character" w:customStyle="1" w:styleId="2Char">
    <w:name w:val="标题 2 Char"/>
    <w:basedOn w:val="a0"/>
    <w:link w:val="2"/>
    <w:qFormat/>
    <w:rsid w:val="00C04D89"/>
    <w:rPr>
      <w:rFonts w:asciiTheme="majorHAnsi" w:eastAsiaTheme="majorEastAsia" w:hAnsiTheme="majorHAnsi" w:cstheme="majorBidi"/>
      <w:b/>
      <w:bCs/>
      <w:kern w:val="2"/>
      <w:sz w:val="30"/>
      <w:szCs w:val="32"/>
    </w:rPr>
  </w:style>
  <w:style w:type="character" w:customStyle="1" w:styleId="3Char">
    <w:name w:val="标题 3 Char"/>
    <w:basedOn w:val="a0"/>
    <w:link w:val="3"/>
    <w:qFormat/>
    <w:rsid w:val="00C04D89"/>
    <w:rPr>
      <w:rFonts w:asciiTheme="minorHAnsi" w:eastAsiaTheme="minorEastAsia" w:hAnsiTheme="minorHAnsi" w:cstheme="minorBidi"/>
      <w:b/>
      <w:bCs/>
      <w:kern w:val="2"/>
      <w:sz w:val="32"/>
      <w:szCs w:val="32"/>
    </w:rPr>
  </w:style>
  <w:style w:type="character" w:customStyle="1" w:styleId="4Char">
    <w:name w:val="标题 4 Char"/>
    <w:basedOn w:val="a0"/>
    <w:link w:val="4"/>
    <w:qFormat/>
    <w:rsid w:val="00C04D89"/>
    <w:rPr>
      <w:rFonts w:asciiTheme="majorHAnsi" w:eastAsiaTheme="majorEastAsia" w:hAnsiTheme="majorHAnsi" w:cstheme="majorBidi"/>
      <w:b/>
      <w:bCs/>
      <w:kern w:val="2"/>
      <w:sz w:val="28"/>
      <w:szCs w:val="28"/>
    </w:rPr>
  </w:style>
  <w:style w:type="character" w:customStyle="1" w:styleId="5Char">
    <w:name w:val="标题 5 Char"/>
    <w:basedOn w:val="a0"/>
    <w:link w:val="5"/>
    <w:rsid w:val="00C04D89"/>
    <w:rPr>
      <w:rFonts w:asciiTheme="minorHAnsi" w:eastAsiaTheme="minorEastAsia" w:hAnsiTheme="minorHAnsi" w:cstheme="minorBidi"/>
      <w:b/>
      <w:bCs/>
      <w:kern w:val="2"/>
      <w:sz w:val="28"/>
      <w:szCs w:val="28"/>
    </w:rPr>
  </w:style>
  <w:style w:type="paragraph" w:styleId="a6">
    <w:name w:val="annotation text"/>
    <w:basedOn w:val="a"/>
    <w:link w:val="Char2"/>
    <w:qFormat/>
    <w:rsid w:val="00C04D89"/>
    <w:pPr>
      <w:jc w:val="left"/>
    </w:pPr>
  </w:style>
  <w:style w:type="character" w:customStyle="1" w:styleId="Char2">
    <w:name w:val="批注文字 Char"/>
    <w:basedOn w:val="a0"/>
    <w:link w:val="a6"/>
    <w:qFormat/>
    <w:rsid w:val="00C04D89"/>
    <w:rPr>
      <w:rFonts w:asciiTheme="minorHAnsi" w:eastAsiaTheme="minorEastAsia" w:hAnsiTheme="minorHAnsi" w:cstheme="minorBidi"/>
      <w:kern w:val="2"/>
      <w:sz w:val="21"/>
      <w:szCs w:val="24"/>
    </w:rPr>
  </w:style>
  <w:style w:type="paragraph" w:styleId="a7">
    <w:name w:val="annotation subject"/>
    <w:basedOn w:val="a6"/>
    <w:next w:val="a6"/>
    <w:link w:val="Char3"/>
    <w:unhideWhenUsed/>
    <w:qFormat/>
    <w:rsid w:val="00C04D89"/>
    <w:rPr>
      <w:b/>
      <w:bCs/>
      <w:szCs w:val="22"/>
    </w:rPr>
  </w:style>
  <w:style w:type="character" w:customStyle="1" w:styleId="Char3">
    <w:name w:val="批注主题 Char"/>
    <w:basedOn w:val="Char2"/>
    <w:link w:val="a7"/>
    <w:qFormat/>
    <w:rsid w:val="00C04D89"/>
    <w:rPr>
      <w:rFonts w:asciiTheme="minorHAnsi" w:eastAsiaTheme="minorEastAsia" w:hAnsiTheme="minorHAnsi" w:cstheme="minorBidi"/>
      <w:b/>
      <w:bCs/>
      <w:kern w:val="2"/>
      <w:sz w:val="21"/>
      <w:szCs w:val="22"/>
    </w:rPr>
  </w:style>
  <w:style w:type="paragraph" w:styleId="30">
    <w:name w:val="toc 3"/>
    <w:basedOn w:val="a"/>
    <w:next w:val="a"/>
    <w:qFormat/>
    <w:rsid w:val="00C04D89"/>
    <w:pPr>
      <w:widowControl/>
      <w:spacing w:after="100" w:line="276" w:lineRule="auto"/>
      <w:ind w:left="440"/>
      <w:jc w:val="left"/>
    </w:pPr>
    <w:rPr>
      <w:kern w:val="0"/>
      <w:sz w:val="22"/>
      <w:szCs w:val="22"/>
    </w:rPr>
  </w:style>
  <w:style w:type="paragraph" w:styleId="10">
    <w:name w:val="toc 1"/>
    <w:basedOn w:val="a"/>
    <w:next w:val="a"/>
    <w:qFormat/>
    <w:rsid w:val="00C04D89"/>
    <w:pPr>
      <w:widowControl/>
      <w:spacing w:after="100" w:line="276" w:lineRule="auto"/>
      <w:jc w:val="left"/>
    </w:pPr>
    <w:rPr>
      <w:kern w:val="0"/>
      <w:sz w:val="22"/>
      <w:szCs w:val="22"/>
    </w:rPr>
  </w:style>
  <w:style w:type="paragraph" w:styleId="a8">
    <w:name w:val="footnote text"/>
    <w:basedOn w:val="a"/>
    <w:link w:val="Char4"/>
    <w:unhideWhenUsed/>
    <w:qFormat/>
    <w:rsid w:val="00C04D89"/>
    <w:pPr>
      <w:snapToGrid w:val="0"/>
      <w:jc w:val="left"/>
    </w:pPr>
    <w:rPr>
      <w:sz w:val="18"/>
      <w:szCs w:val="22"/>
    </w:rPr>
  </w:style>
  <w:style w:type="character" w:customStyle="1" w:styleId="Char4">
    <w:name w:val="脚注文本 Char"/>
    <w:basedOn w:val="a0"/>
    <w:link w:val="a8"/>
    <w:rsid w:val="00C04D89"/>
    <w:rPr>
      <w:rFonts w:asciiTheme="minorHAnsi" w:eastAsiaTheme="minorEastAsia" w:hAnsiTheme="minorHAnsi" w:cstheme="minorBidi"/>
      <w:kern w:val="2"/>
      <w:sz w:val="18"/>
      <w:szCs w:val="22"/>
    </w:rPr>
  </w:style>
  <w:style w:type="paragraph" w:styleId="20">
    <w:name w:val="toc 2"/>
    <w:basedOn w:val="a"/>
    <w:next w:val="a"/>
    <w:qFormat/>
    <w:rsid w:val="00C04D89"/>
    <w:pPr>
      <w:widowControl/>
      <w:spacing w:after="100" w:line="276" w:lineRule="auto"/>
      <w:ind w:left="220"/>
      <w:jc w:val="left"/>
    </w:pPr>
    <w:rPr>
      <w:kern w:val="0"/>
      <w:sz w:val="22"/>
      <w:szCs w:val="22"/>
    </w:rPr>
  </w:style>
  <w:style w:type="paragraph" w:styleId="a9">
    <w:name w:val="Normal (Web)"/>
    <w:basedOn w:val="a"/>
    <w:qFormat/>
    <w:rsid w:val="00C04D89"/>
    <w:pPr>
      <w:widowControl/>
      <w:spacing w:before="100" w:beforeAutospacing="1" w:after="100" w:afterAutospacing="1"/>
      <w:jc w:val="left"/>
    </w:pPr>
    <w:rPr>
      <w:rFonts w:ascii="宋体" w:eastAsia="宋体" w:hAnsi="宋体" w:cs="宋体"/>
      <w:kern w:val="0"/>
      <w:sz w:val="24"/>
    </w:rPr>
  </w:style>
  <w:style w:type="character" w:styleId="aa">
    <w:name w:val="Hyperlink"/>
    <w:basedOn w:val="a0"/>
    <w:qFormat/>
    <w:rsid w:val="00C04D89"/>
    <w:rPr>
      <w:color w:val="0563C1" w:themeColor="hyperlink"/>
      <w:u w:val="single"/>
    </w:rPr>
  </w:style>
  <w:style w:type="character" w:styleId="ab">
    <w:name w:val="annotation reference"/>
    <w:basedOn w:val="a0"/>
    <w:qFormat/>
    <w:rsid w:val="00C04D89"/>
    <w:rPr>
      <w:sz w:val="21"/>
      <w:szCs w:val="21"/>
    </w:rPr>
  </w:style>
  <w:style w:type="character" w:styleId="ac">
    <w:name w:val="footnote reference"/>
    <w:basedOn w:val="a0"/>
    <w:unhideWhenUsed/>
    <w:qFormat/>
    <w:rsid w:val="00C04D89"/>
    <w:rPr>
      <w:vertAlign w:val="superscript"/>
    </w:rPr>
  </w:style>
  <w:style w:type="table" w:styleId="ad">
    <w:name w:val="Table Grid"/>
    <w:basedOn w:val="a1"/>
    <w:qFormat/>
    <w:rsid w:val="00C04D89"/>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
    <w:uiPriority w:val="39"/>
    <w:unhideWhenUsed/>
    <w:qFormat/>
    <w:rsid w:val="00C04D89"/>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11">
    <w:name w:val="列出段落11"/>
    <w:basedOn w:val="a"/>
    <w:uiPriority w:val="34"/>
    <w:qFormat/>
    <w:rsid w:val="00C04D89"/>
    <w:pPr>
      <w:ind w:firstLineChars="200" w:firstLine="420"/>
    </w:pPr>
    <w:rPr>
      <w:szCs w:val="22"/>
    </w:rPr>
  </w:style>
  <w:style w:type="paragraph" w:customStyle="1" w:styleId="12">
    <w:name w:val="列出段落1"/>
    <w:basedOn w:val="a"/>
    <w:uiPriority w:val="34"/>
    <w:unhideWhenUsed/>
    <w:qFormat/>
    <w:rsid w:val="00C04D89"/>
    <w:pPr>
      <w:ind w:firstLineChars="200" w:firstLine="420"/>
    </w:pPr>
    <w:rPr>
      <w:szCs w:val="22"/>
    </w:rPr>
  </w:style>
  <w:style w:type="paragraph" w:customStyle="1" w:styleId="13">
    <w:name w:val="修订1"/>
    <w:hidden/>
    <w:uiPriority w:val="99"/>
    <w:unhideWhenUsed/>
    <w:qFormat/>
    <w:rsid w:val="00C04D89"/>
    <w:rPr>
      <w:rFonts w:asciiTheme="minorHAnsi" w:eastAsiaTheme="minorEastAsia" w:hAnsiTheme="minorHAnsi" w:cstheme="minorBidi"/>
      <w:kern w:val="2"/>
      <w:sz w:val="21"/>
      <w:szCs w:val="22"/>
    </w:rPr>
  </w:style>
  <w:style w:type="character" w:customStyle="1" w:styleId="font11">
    <w:name w:val="font11"/>
    <w:basedOn w:val="a0"/>
    <w:qFormat/>
    <w:rsid w:val="00C04D89"/>
    <w:rPr>
      <w:rFonts w:ascii="宋体" w:eastAsia="宋体" w:hAnsi="宋体" w:cs="宋体" w:hint="eastAsia"/>
      <w:color w:val="000000"/>
      <w:sz w:val="18"/>
      <w:szCs w:val="18"/>
      <w:u w:val="none"/>
    </w:rPr>
  </w:style>
  <w:style w:type="paragraph" w:customStyle="1" w:styleId="21">
    <w:name w:val="修订2"/>
    <w:hidden/>
    <w:uiPriority w:val="99"/>
    <w:semiHidden/>
    <w:qFormat/>
    <w:rsid w:val="00C04D89"/>
    <w:rPr>
      <w:rFonts w:asciiTheme="minorHAnsi" w:eastAsiaTheme="minorEastAsia" w:hAnsiTheme="minorHAnsi" w:cstheme="minorBidi"/>
      <w:kern w:val="2"/>
      <w:sz w:val="21"/>
      <w:szCs w:val="22"/>
    </w:rPr>
  </w:style>
  <w:style w:type="paragraph" w:customStyle="1" w:styleId="22">
    <w:name w:val="列出段落2"/>
    <w:basedOn w:val="a"/>
    <w:uiPriority w:val="99"/>
    <w:qFormat/>
    <w:rsid w:val="00C04D89"/>
    <w:pPr>
      <w:ind w:firstLineChars="200" w:firstLine="420"/>
    </w:pPr>
    <w:rPr>
      <w:szCs w:val="22"/>
    </w:rPr>
  </w:style>
  <w:style w:type="character" w:customStyle="1" w:styleId="font01">
    <w:name w:val="font01"/>
    <w:basedOn w:val="a0"/>
    <w:qFormat/>
    <w:rsid w:val="00C04D89"/>
    <w:rPr>
      <w:rFonts w:ascii="MingLiU" w:eastAsia="MingLiU" w:hAnsi="MingLiU" w:cs="MingLiU" w:hint="eastAsia"/>
      <w:color w:val="000000"/>
      <w:sz w:val="18"/>
      <w:szCs w:val="18"/>
      <w:u w:val="none"/>
    </w:rPr>
  </w:style>
  <w:style w:type="character" w:customStyle="1" w:styleId="font21">
    <w:name w:val="font21"/>
    <w:basedOn w:val="a0"/>
    <w:qFormat/>
    <w:rsid w:val="00C04D89"/>
    <w:rPr>
      <w:rFonts w:ascii="宋体" w:eastAsia="宋体" w:hAnsi="宋体" w:cs="宋体" w:hint="eastAsia"/>
      <w:color w:val="000000"/>
      <w:sz w:val="18"/>
      <w:szCs w:val="18"/>
      <w:u w:val="none"/>
    </w:rPr>
  </w:style>
  <w:style w:type="paragraph" w:customStyle="1" w:styleId="31">
    <w:name w:val="修订3"/>
    <w:hidden/>
    <w:uiPriority w:val="99"/>
    <w:unhideWhenUsed/>
    <w:qFormat/>
    <w:rsid w:val="00C04D89"/>
    <w:rPr>
      <w:rFonts w:asciiTheme="minorHAnsi" w:eastAsiaTheme="minorEastAsia" w:hAnsiTheme="minorHAnsi" w:cstheme="minorBidi"/>
      <w:kern w:val="2"/>
      <w:sz w:val="21"/>
      <w:szCs w:val="22"/>
    </w:rPr>
  </w:style>
  <w:style w:type="paragraph" w:customStyle="1" w:styleId="32">
    <w:name w:val="列出段落3"/>
    <w:basedOn w:val="a"/>
    <w:uiPriority w:val="99"/>
    <w:unhideWhenUsed/>
    <w:qFormat/>
    <w:rsid w:val="00C04D89"/>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un.njnu.edu.cn/news/2017-7/134952_10585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A3D619-E249-44B5-833B-BB805088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1114</Words>
  <Characters>6351</Characters>
  <Application>Microsoft Office Word</Application>
  <DocSecurity>0</DocSecurity>
  <Lines>52</Lines>
  <Paragraphs>14</Paragraphs>
  <ScaleCrop>false</ScaleCrop>
  <Company>Microsoft</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郭雅欣</dc:creator>
  <cp:lastModifiedBy>dell</cp:lastModifiedBy>
  <cp:revision>2</cp:revision>
  <cp:lastPrinted>2017-10-16T03:28:00Z</cp:lastPrinted>
  <dcterms:created xsi:type="dcterms:W3CDTF">2017-10-18T02:25:00Z</dcterms:created>
  <dcterms:modified xsi:type="dcterms:W3CDTF">2017-10-18T02:25:00Z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